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610" w:rsidRPr="005A52B8" w:rsidRDefault="00BE4610" w:rsidP="00BE4610">
      <w:pPr>
        <w:pStyle w:val="af5"/>
        <w:tabs>
          <w:tab w:val="left" w:pos="1871"/>
          <w:tab w:val="left" w:pos="3407"/>
          <w:tab w:val="left" w:pos="4949"/>
          <w:tab w:val="left" w:pos="6599"/>
        </w:tabs>
        <w:jc w:val="center"/>
        <w:rPr>
          <w:rFonts w:ascii="Times New Roman" w:eastAsia="宋体" w:hAnsi="宋体"/>
        </w:rPr>
      </w:pPr>
      <w:bookmarkStart w:id="0" w:name="_GoBack"/>
      <w:r w:rsidRPr="005A52B8">
        <w:rPr>
          <w:rFonts w:ascii="Arial" w:eastAsia="黑体" w:hAnsi="黑体"/>
          <w:b/>
          <w:sz w:val="40"/>
        </w:rPr>
        <w:t>课时规范练</w:t>
      </w:r>
      <w:r w:rsidRPr="005A52B8">
        <w:rPr>
          <w:rFonts w:ascii="Times New Roman" w:eastAsia="宋体" w:hAnsi="Times New Roman"/>
          <w:b/>
          <w:sz w:val="40"/>
        </w:rPr>
        <w:t>24</w:t>
      </w:r>
      <w:r w:rsidRPr="005A52B8">
        <w:rPr>
          <w:rFonts w:ascii="Times New Roman" w:eastAsia="宋体" w:hAnsi="宋体"/>
          <w:sz w:val="40"/>
        </w:rPr>
        <w:t xml:space="preserve">　</w:t>
      </w:r>
      <w:r w:rsidRPr="005A52B8">
        <w:rPr>
          <w:rFonts w:ascii="Arial" w:eastAsia="黑体" w:hAnsi="黑体"/>
          <w:b/>
          <w:sz w:val="40"/>
        </w:rPr>
        <w:t>水的电离和溶液的</w:t>
      </w:r>
      <w:r w:rsidRPr="005A52B8">
        <w:rPr>
          <w:rFonts w:ascii="Times New Roman" w:eastAsia="宋体" w:hAnsi="宋体"/>
          <w:sz w:val="40"/>
        </w:rPr>
        <w:t>pH</w:t>
      </w:r>
    </w:p>
    <w:bookmarkEnd w:id="0"/>
    <w:p w:rsidR="00BE4610" w:rsidRPr="005A52B8" w:rsidRDefault="00BE4610" w:rsidP="00BE4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基础巩固</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北京昌平区二模</w:t>
      </w:r>
      <w:r w:rsidRPr="005A52B8">
        <w:rPr>
          <w:rFonts w:ascii="Times New Roman" w:eastAsia="宋体" w:hAnsi="宋体"/>
        </w:rPr>
        <w:t>)</w:t>
      </w:r>
      <w:r w:rsidRPr="005A52B8">
        <w:rPr>
          <w:rFonts w:ascii="Times New Roman" w:eastAsia="宋体" w:hAnsi="宋体"/>
        </w:rPr>
        <w:t>常温下</w:t>
      </w:r>
      <w:r w:rsidRPr="005A52B8">
        <w:rPr>
          <w:rFonts w:ascii="Times New Roman" w:eastAsia="宋体" w:hAnsi="宋体"/>
        </w:rPr>
        <w:t>,</w:t>
      </w:r>
      <w:r w:rsidRPr="005A52B8">
        <w:rPr>
          <w:rFonts w:ascii="Times New Roman" w:eastAsia="宋体" w:hAnsi="宋体"/>
        </w:rPr>
        <w:t>向两个分别盛有</w:t>
      </w:r>
      <w:r w:rsidRPr="005A52B8">
        <w:rPr>
          <w:rFonts w:ascii="Times New Roman" w:eastAsia="宋体" w:hAnsi="宋体"/>
        </w:rPr>
        <w:t>50 mL 0</w:t>
      </w:r>
      <w:r w:rsidRPr="005A52B8">
        <w:rPr>
          <w:rFonts w:ascii="Times New Roman" w:eastAsia="宋体" w:hAnsi="Times New Roman" w:cs="Times New Roman"/>
        </w:rPr>
        <w:t>.</w:t>
      </w:r>
      <w:r w:rsidRPr="005A52B8">
        <w:rPr>
          <w:rFonts w:ascii="Times New Roman" w:eastAsia="宋体" w:hAnsi="宋体"/>
        </w:rPr>
        <w:t>100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盐酸的烧杯中各自匀速滴加</w:t>
      </w:r>
      <w:r w:rsidRPr="005A52B8">
        <w:rPr>
          <w:rFonts w:ascii="Times New Roman" w:eastAsia="宋体" w:hAnsi="宋体"/>
        </w:rPr>
        <w:t>50 mL</w:t>
      </w:r>
      <w:r w:rsidRPr="005A52B8">
        <w:rPr>
          <w:rFonts w:ascii="Times New Roman" w:eastAsia="宋体" w:hAnsi="宋体"/>
        </w:rPr>
        <w:t>蒸馏水、</w:t>
      </w:r>
      <w:r w:rsidRPr="005A52B8">
        <w:rPr>
          <w:rFonts w:ascii="Times New Roman" w:eastAsia="宋体" w:hAnsi="宋体"/>
        </w:rPr>
        <w:t>50 mL 0</w:t>
      </w:r>
      <w:r w:rsidRPr="005A52B8">
        <w:rPr>
          <w:rFonts w:ascii="Times New Roman" w:eastAsia="宋体" w:hAnsi="Times New Roman" w:cs="Times New Roman"/>
        </w:rPr>
        <w:t>.</w:t>
      </w:r>
      <w:r w:rsidRPr="005A52B8">
        <w:rPr>
          <w:rFonts w:ascii="Times New Roman" w:eastAsia="宋体" w:hAnsi="宋体"/>
        </w:rPr>
        <w:t>100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醋酸铵溶液</w:t>
      </w:r>
      <w:r w:rsidRPr="005A52B8">
        <w:rPr>
          <w:rFonts w:ascii="Times New Roman" w:eastAsia="宋体" w:hAnsi="宋体"/>
        </w:rPr>
        <w:t>,</w:t>
      </w:r>
      <w:r w:rsidRPr="005A52B8">
        <w:rPr>
          <w:rFonts w:ascii="Times New Roman" w:eastAsia="宋体" w:hAnsi="宋体"/>
        </w:rPr>
        <w:t>装置如图所示</w:t>
      </w:r>
      <w:r w:rsidRPr="005A52B8">
        <w:rPr>
          <w:rFonts w:ascii="Times New Roman" w:eastAsia="宋体" w:hAnsi="宋体"/>
        </w:rPr>
        <w:t>(</w:t>
      </w:r>
      <w:r w:rsidRPr="005A52B8">
        <w:rPr>
          <w:rFonts w:ascii="Times New Roman" w:eastAsia="宋体" w:hAnsi="宋体"/>
        </w:rPr>
        <w:t>夹持仪器等已省略</w:t>
      </w:r>
      <w:r w:rsidRPr="005A52B8">
        <w:rPr>
          <w:rFonts w:ascii="Times New Roman" w:eastAsia="宋体" w:hAnsi="宋体"/>
        </w:rPr>
        <w:t>)</w:t>
      </w:r>
      <w:r w:rsidRPr="005A52B8">
        <w:rPr>
          <w:rFonts w:ascii="Times New Roman" w:eastAsia="宋体" w:hAnsi="宋体"/>
        </w:rPr>
        <w:t>。已知</w:t>
      </w:r>
      <w:r w:rsidRPr="005A52B8">
        <w:rPr>
          <w:rFonts w:ascii="Times New Roman" w:eastAsia="宋体" w:hAnsi="宋体"/>
        </w:rPr>
        <w:t>:</w:t>
      </w:r>
      <w:r w:rsidRPr="005A52B8">
        <w:rPr>
          <w:rFonts w:ascii="Times New Roman" w:eastAsia="宋体" w:hAnsi="宋体"/>
        </w:rPr>
        <w:t>常温下</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COONH</w:t>
      </w:r>
      <w:r w:rsidRPr="005A52B8">
        <w:rPr>
          <w:rFonts w:ascii="Times New Roman" w:eastAsia="宋体" w:hAnsi="宋体"/>
          <w:vertAlign w:val="subscript"/>
        </w:rPr>
        <w:t>4</w:t>
      </w:r>
      <w:r w:rsidRPr="005A52B8">
        <w:rPr>
          <w:rFonts w:ascii="Times New Roman" w:eastAsia="宋体" w:hAnsi="宋体"/>
        </w:rPr>
        <w:t>溶液</w:t>
      </w:r>
      <w:r w:rsidRPr="005A52B8">
        <w:rPr>
          <w:rFonts w:ascii="Times New Roman" w:eastAsia="宋体" w:hAnsi="宋体"/>
        </w:rPr>
        <w:t>pH</w:t>
      </w:r>
      <w:r w:rsidRPr="005A52B8">
        <w:rPr>
          <w:rFonts w:ascii="Times New Roman" w:eastAsia="宋体" w:hAnsi="宋体"/>
        </w:rPr>
        <w:t>约为</w:t>
      </w:r>
      <w:r w:rsidRPr="005A52B8">
        <w:rPr>
          <w:rFonts w:ascii="Times New Roman" w:eastAsia="宋体" w:hAnsi="宋体"/>
        </w:rPr>
        <w:t>7</w:t>
      </w:r>
      <w:r w:rsidRPr="005A52B8">
        <w:rPr>
          <w:rFonts w:ascii="Times New Roman" w:eastAsia="宋体" w:hAnsi="宋体"/>
        </w:rPr>
        <w:t>。下列说法正确的是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587240" cy="1218600"/>
            <wp:effectExtent l="0" t="0" r="0" b="0"/>
            <wp:docPr id="68" name="21H17.eps" descr="id:2147486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9" cstate="print"/>
                    <a:stretch>
                      <a:fillRect/>
                    </a:stretch>
                  </pic:blipFill>
                  <pic:spPr>
                    <a:xfrm>
                      <a:off x="0" y="0"/>
                      <a:ext cx="1587240" cy="1218600"/>
                    </a:xfrm>
                    <a:prstGeom prst="rect">
                      <a:avLst/>
                    </a:prstGeom>
                  </pic:spPr>
                </pic:pic>
              </a:graphicData>
            </a:graphic>
          </wp:inline>
        </w:drawing>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实验</w:t>
      </w:r>
      <w:r w:rsidRPr="005A52B8">
        <w:rPr>
          <w:rFonts w:ascii="宋体" w:eastAsia="宋体" w:hAnsi="宋体" w:cs="宋体" w:hint="eastAsia"/>
        </w:rPr>
        <w:t>①</w:t>
      </w:r>
      <w:r w:rsidRPr="005A52B8">
        <w:rPr>
          <w:rFonts w:ascii="Times New Roman" w:eastAsia="宋体" w:hAnsi="宋体"/>
        </w:rPr>
        <w:t>滴加过程中溶液所有离子浓度都减小</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实验</w:t>
      </w:r>
      <w:r w:rsidRPr="005A52B8">
        <w:rPr>
          <w:rFonts w:ascii="宋体" w:eastAsia="宋体" w:hAnsi="宋体" w:cs="宋体" w:hint="eastAsia"/>
        </w:rPr>
        <w:t>②</w:t>
      </w:r>
      <w:r w:rsidRPr="005A52B8">
        <w:rPr>
          <w:rFonts w:ascii="Times New Roman" w:eastAsia="宋体" w:hAnsi="宋体"/>
        </w:rPr>
        <w:t>滴至</w:t>
      </w:r>
      <w:r w:rsidRPr="005A52B8">
        <w:rPr>
          <w:rFonts w:ascii="Times New Roman" w:eastAsia="宋体" w:hAnsi="宋体"/>
        </w:rPr>
        <w:t>pH=2</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溶液中</w:t>
      </w:r>
      <w:r w:rsidRPr="005A52B8">
        <w:rPr>
          <w:rFonts w:ascii="Times New Roman" w:eastAsia="宋体" w:hAnsi="宋体"/>
          <w:i/>
        </w:rPr>
        <w:t>c</w:t>
      </w:r>
      <w:r w:rsidRPr="005A52B8">
        <w:rPr>
          <w:rFonts w:ascii="Times New Roman" w:eastAsia="宋体" w:hAnsi="宋体"/>
        </w:rPr>
        <w:t>(Cl</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01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实验</w:t>
      </w:r>
      <w:r w:rsidRPr="005A52B8">
        <w:rPr>
          <w:rFonts w:ascii="宋体" w:eastAsia="宋体" w:hAnsi="宋体" w:cs="宋体" w:hint="eastAsia"/>
        </w:rPr>
        <w:t>②</w:t>
      </w:r>
      <w:r w:rsidRPr="005A52B8">
        <w:rPr>
          <w:rFonts w:ascii="Times New Roman" w:eastAsia="宋体" w:hAnsi="宋体"/>
        </w:rPr>
        <w:t>滴加过程中</w:t>
      </w:r>
      <w:r w:rsidRPr="005A52B8">
        <w:rPr>
          <w:rFonts w:ascii="Times New Roman" w:eastAsia="宋体" w:hAnsi="宋体"/>
        </w:rPr>
        <w:t>,</w:t>
      </w:r>
      <w:r w:rsidRPr="005A52B8">
        <w:rPr>
          <w:rFonts w:ascii="Times New Roman" w:eastAsia="宋体" w:hAnsi="宋体"/>
        </w:rPr>
        <w:t>溶液中均存在</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w:t>
      </w:r>
      <w:r w:rsidRPr="005A52B8">
        <w:rPr>
          <w:rFonts w:ascii="Times New Roman" w:eastAsia="宋体" w:hAnsi="宋体"/>
          <w:vertAlign w:val="superscript"/>
        </w:rPr>
        <w:t>-</w:t>
      </w:r>
      <w:r w:rsidRPr="005A52B8">
        <w:rPr>
          <w:rFonts w:ascii="Times New Roman" w:eastAsia="宋体" w:hAnsi="宋体"/>
        </w:rPr>
        <w:t>)&lt;</w:t>
      </w:r>
      <w:r w:rsidRPr="005A52B8">
        <w:rPr>
          <w:rFonts w:ascii="Times New Roman" w:eastAsia="宋体" w:hAnsi="宋体"/>
          <w:i/>
        </w:rPr>
        <w:t>c</w:t>
      </w:r>
      <w:r w:rsidRPr="005A52B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滴定结束后</w:t>
      </w:r>
      <w:r w:rsidRPr="005A52B8">
        <w:rPr>
          <w:rFonts w:ascii="Times New Roman" w:eastAsia="宋体" w:hAnsi="宋体"/>
        </w:rPr>
        <w:t>,</w:t>
      </w:r>
      <w:r w:rsidRPr="005A52B8">
        <w:rPr>
          <w:rFonts w:ascii="宋体" w:eastAsia="宋体" w:hAnsi="宋体" w:cs="宋体" w:hint="eastAsia"/>
        </w:rPr>
        <w:t>①</w:t>
      </w:r>
      <w:r w:rsidRPr="005A52B8">
        <w:rPr>
          <w:rFonts w:ascii="Times New Roman" w:eastAsia="宋体" w:hAnsi="宋体"/>
        </w:rPr>
        <w:t>中水的电离程度比</w:t>
      </w:r>
      <w:r w:rsidRPr="005A52B8">
        <w:rPr>
          <w:rFonts w:ascii="宋体" w:eastAsia="宋体" w:hAnsi="宋体" w:cs="宋体" w:hint="eastAsia"/>
        </w:rPr>
        <w:t>②</w:t>
      </w:r>
      <w:r w:rsidRPr="005A52B8">
        <w:rPr>
          <w:rFonts w:ascii="Times New Roman" w:eastAsia="宋体" w:hAnsi="宋体"/>
        </w:rPr>
        <w:t>中大</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2</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山东泰安期末</w:t>
      </w:r>
      <w:r w:rsidRPr="005A52B8">
        <w:rPr>
          <w:rFonts w:ascii="Times New Roman" w:eastAsia="宋体" w:hAnsi="宋体"/>
        </w:rPr>
        <w:t>)</w:t>
      </w:r>
      <w:r w:rsidRPr="005A52B8">
        <w:rPr>
          <w:rFonts w:ascii="Times New Roman" w:eastAsia="宋体" w:hAnsi="宋体"/>
        </w:rPr>
        <w:t>已知</w:t>
      </w:r>
      <w:r w:rsidRPr="005A52B8">
        <w:rPr>
          <w:rFonts w:ascii="Times New Roman" w:eastAsia="宋体" w:hAnsi="宋体"/>
        </w:rPr>
        <w:t xml:space="preserve">:25 </w:t>
      </w:r>
      <w:r w:rsidRPr="005A52B8">
        <w:rPr>
          <w:rFonts w:ascii="宋体" w:eastAsia="宋体" w:hAnsi="宋体" w:cs="宋体" w:hint="eastAsia"/>
        </w:rPr>
        <w:t>℃</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b</w:t>
      </w:r>
      <w:r w:rsidRPr="005A52B8">
        <w:rPr>
          <w:rFonts w:ascii="Times New Roman" w:eastAsia="宋体" w:hAnsi="宋体"/>
        </w:rPr>
        <w:t>(NH</w:t>
      </w:r>
      <w:r w:rsidRPr="005A52B8">
        <w:rPr>
          <w:rFonts w:ascii="Times New Roman" w:eastAsia="宋体" w:hAnsi="宋体"/>
          <w:vertAlign w:val="subscript"/>
        </w:rPr>
        <w:t>3</w:t>
      </w:r>
      <w:r w:rsidRPr="005A52B8">
        <w:rPr>
          <w:rFonts w:ascii="Times New Roman" w:eastAsia="宋体" w:hAnsi="Times New Roman" w:cs="Times New Roman"/>
        </w:rPr>
        <w:t>·</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O)=1</w:t>
      </w:r>
      <w:r w:rsidRPr="005A52B8">
        <w:rPr>
          <w:rFonts w:ascii="Times New Roman" w:eastAsia="宋体" w:hAnsi="Times New Roman" w:cs="Times New Roman"/>
        </w:rPr>
        <w:t>.</w:t>
      </w:r>
      <w:r w:rsidRPr="005A52B8">
        <w:rPr>
          <w:rFonts w:ascii="Times New Roman" w:eastAsia="宋体" w:hAnsi="宋体"/>
        </w:rPr>
        <w:t>8</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-5</w:t>
      </w:r>
      <w:r w:rsidRPr="005A52B8">
        <w:rPr>
          <w:rFonts w:ascii="Times New Roman" w:eastAsia="宋体" w:hAnsi="宋体"/>
        </w:rPr>
        <w:t>。该温度下</w:t>
      </w:r>
      <w:r w:rsidRPr="005A52B8">
        <w:rPr>
          <w:rFonts w:ascii="Times New Roman" w:eastAsia="宋体" w:hAnsi="宋体"/>
        </w:rPr>
        <w:t>,</w:t>
      </w:r>
      <w:r w:rsidRPr="005A52B8">
        <w:rPr>
          <w:rFonts w:ascii="Times New Roman" w:eastAsia="宋体" w:hAnsi="宋体"/>
        </w:rPr>
        <w:t>用</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氨水滴定</w:t>
      </w:r>
      <w:r w:rsidRPr="005A52B8">
        <w:rPr>
          <w:rFonts w:ascii="Times New Roman" w:eastAsia="宋体" w:hAnsi="宋体"/>
        </w:rPr>
        <w:t>10</w:t>
      </w:r>
      <w:r w:rsidRPr="005A52B8">
        <w:rPr>
          <w:rFonts w:ascii="Times New Roman" w:eastAsia="宋体" w:hAnsi="Times New Roman" w:cs="Times New Roman"/>
        </w:rPr>
        <w:t>.</w:t>
      </w:r>
      <w:r w:rsidRPr="005A52B8">
        <w:rPr>
          <w:rFonts w:ascii="Times New Roman" w:eastAsia="宋体" w:hAnsi="宋体"/>
        </w:rPr>
        <w:t>00 mL 0</w:t>
      </w:r>
      <w:r w:rsidRPr="005A52B8">
        <w:rPr>
          <w:rFonts w:ascii="Times New Roman" w:eastAsia="宋体" w:hAnsi="Times New Roman" w:cs="Times New Roman"/>
        </w:rPr>
        <w:t>.</w:t>
      </w:r>
      <w:r w:rsidRPr="005A52B8">
        <w:rPr>
          <w:rFonts w:ascii="Times New Roman" w:eastAsia="宋体" w:hAnsi="宋体"/>
        </w:rPr>
        <w:t>100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一元酸</w:t>
      </w:r>
      <w:r w:rsidRPr="005A52B8">
        <w:rPr>
          <w:rFonts w:ascii="Times New Roman" w:eastAsia="宋体" w:hAnsi="宋体"/>
        </w:rPr>
        <w:t>HA</w:t>
      </w:r>
      <w:r w:rsidRPr="005A52B8">
        <w:rPr>
          <w:rFonts w:ascii="Times New Roman" w:eastAsia="宋体" w:hAnsi="宋体"/>
        </w:rPr>
        <w:t>的溶液</w:t>
      </w:r>
      <w:r w:rsidRPr="005A52B8">
        <w:rPr>
          <w:rFonts w:ascii="Times New Roman" w:eastAsia="宋体" w:hAnsi="宋体"/>
        </w:rPr>
        <w:t>,</w:t>
      </w:r>
      <w:r w:rsidRPr="005A52B8">
        <w:rPr>
          <w:rFonts w:ascii="Times New Roman" w:eastAsia="宋体" w:hAnsi="宋体"/>
        </w:rPr>
        <w:t>滴定过程中加入氨水的体积</w:t>
      </w:r>
      <w:r w:rsidRPr="005A52B8">
        <w:rPr>
          <w:rFonts w:ascii="Times New Roman" w:eastAsia="宋体" w:hAnsi="宋体"/>
        </w:rPr>
        <w:t>(</w:t>
      </w:r>
      <w:r w:rsidRPr="005A52B8">
        <w:rPr>
          <w:rFonts w:ascii="Times New Roman" w:eastAsia="宋体" w:hAnsi="宋体"/>
          <w:i/>
        </w:rPr>
        <w:t>V</w:t>
      </w:r>
      <w:r w:rsidRPr="005A52B8">
        <w:rPr>
          <w:rFonts w:ascii="Times New Roman" w:eastAsia="宋体" w:hAnsi="宋体"/>
        </w:rPr>
        <w:t>)</w:t>
      </w:r>
      <w:r w:rsidRPr="005A52B8">
        <w:rPr>
          <w:rFonts w:ascii="Times New Roman" w:eastAsia="宋体" w:hAnsi="宋体"/>
        </w:rPr>
        <w:t>与溶液中</w:t>
      </w:r>
      <w:r w:rsidRPr="005A52B8">
        <w:rPr>
          <w:rFonts w:ascii="Times New Roman" w:eastAsia="宋体" w:hAnsi="宋体"/>
        </w:rPr>
        <w:t>lg</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H</m:t>
                </m:r>
              </m:e>
              <m:sup>
                <m:r>
                  <m:rPr>
                    <m:sty m:val="p"/>
                  </m:rPr>
                  <w:rPr>
                    <w:rFonts w:ascii="Cambria Math" w:eastAsia="宋体" w:hAnsi="Cambria Math"/>
                    <w:sz w:val="24"/>
                    <w:szCs w:val="21"/>
                  </w:rPr>
                  <m:t>+</m:t>
                </m:r>
              </m:sup>
            </m:sSup>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O</m:t>
            </m:r>
            <m:sSup>
              <m:sSupPr>
                <m:ctrlPr>
                  <w:rPr>
                    <w:rFonts w:ascii="Cambria Math" w:eastAsia="宋体" w:hAnsi="Cambria Math"/>
                  </w:rPr>
                </m:ctrlPr>
              </m:sSupPr>
              <m:e>
                <m:r>
                  <m:rPr>
                    <m:sty m:val="p"/>
                  </m:rPr>
                  <w:rPr>
                    <w:rFonts w:ascii="Cambria Math" w:eastAsia="宋体" w:hAnsi="Cambria Math"/>
                    <w:sz w:val="24"/>
                    <w:szCs w:val="21"/>
                  </w:rPr>
                  <m:t>H</m:t>
                </m:r>
              </m:e>
              <m:sup>
                <m:r>
                  <m:rPr>
                    <m:nor/>
                  </m:rPr>
                  <w:rPr>
                    <w:rFonts w:ascii="Times New Roman" w:eastAsia="宋体" w:hAnsi="宋体"/>
                    <w:sz w:val="24"/>
                    <w:szCs w:val="21"/>
                  </w:rPr>
                  <m:t>-</m:t>
                </m:r>
              </m:sup>
            </m:sSup>
            <m:r>
              <m:rPr>
                <m:nor/>
              </m:rPr>
              <w:rPr>
                <w:rFonts w:ascii="Times New Roman" w:eastAsia="宋体" w:hAnsi="宋体"/>
                <w:sz w:val="24"/>
                <w:szCs w:val="21"/>
              </w:rPr>
              <m:t>)</m:t>
            </m:r>
          </m:den>
        </m:f>
      </m:oMath>
      <w:r w:rsidRPr="005A52B8">
        <w:rPr>
          <w:rFonts w:ascii="Times New Roman" w:eastAsia="宋体" w:hAnsi="宋体"/>
        </w:rPr>
        <w:t>的关系如图所示。下列说法不正确的是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650240" cy="1422000"/>
            <wp:effectExtent l="0" t="0" r="0" b="0"/>
            <wp:docPr id="69" name="21H18.eps" descr="id:2147486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0" cstate="print"/>
                    <a:stretch>
                      <a:fillRect/>
                    </a:stretch>
                  </pic:blipFill>
                  <pic:spPr>
                    <a:xfrm>
                      <a:off x="0" y="0"/>
                      <a:ext cx="1650240" cy="1422000"/>
                    </a:xfrm>
                    <a:prstGeom prst="rect">
                      <a:avLst/>
                    </a:prstGeom>
                  </pic:spPr>
                </pic:pic>
              </a:graphicData>
            </a:graphic>
          </wp:inline>
        </w:drawing>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HA</w:t>
      </w:r>
      <w:r w:rsidRPr="005A52B8">
        <w:rPr>
          <w:rFonts w:ascii="Times New Roman" w:eastAsia="宋体" w:hAnsi="宋体"/>
        </w:rPr>
        <w:t>为强酸</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i/>
        </w:rPr>
        <w:t>a</w:t>
      </w:r>
      <w:r w:rsidRPr="005A52B8">
        <w:rPr>
          <w:rFonts w:ascii="Times New Roman" w:eastAsia="宋体" w:hAnsi="宋体"/>
        </w:rPr>
        <w:t>=10</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i/>
        </w:rPr>
        <w:t>M</w:t>
      </w:r>
      <w:r w:rsidRPr="005A52B8">
        <w:rPr>
          <w:rFonts w:ascii="Times New Roman" w:eastAsia="宋体" w:hAnsi="宋体"/>
        </w:rPr>
        <w:t>点时</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(A</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当滴入</w:t>
      </w:r>
      <w:r w:rsidRPr="005A52B8">
        <w:rPr>
          <w:rFonts w:ascii="Times New Roman" w:eastAsia="宋体" w:hAnsi="宋体"/>
        </w:rPr>
        <w:t>20 mL</w:t>
      </w:r>
      <w:r w:rsidRPr="005A52B8">
        <w:rPr>
          <w:rFonts w:ascii="Times New Roman" w:eastAsia="宋体" w:hAnsi="宋体"/>
        </w:rPr>
        <w:t>氨水时</w:t>
      </w:r>
      <w:r w:rsidRPr="005A52B8">
        <w:rPr>
          <w:rFonts w:ascii="Times New Roman" w:eastAsia="宋体" w:hAnsi="宋体"/>
        </w:rPr>
        <w:t>,</w:t>
      </w:r>
      <w:r w:rsidRPr="005A52B8">
        <w:rPr>
          <w:rFonts w:ascii="Times New Roman" w:eastAsia="宋体" w:hAnsi="宋体"/>
        </w:rPr>
        <w:t>溶液中存在</w:t>
      </w:r>
      <w:r w:rsidRPr="005A52B8">
        <w:rPr>
          <w:rFonts w:ascii="Times New Roman" w:eastAsia="宋体" w:hAnsi="宋体"/>
          <w:i/>
        </w:rPr>
        <w:t>c</w:t>
      </w:r>
      <w:r w:rsidRPr="005A52B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(A</w:t>
      </w:r>
      <w:r w:rsidRPr="005A52B8">
        <w:rPr>
          <w:rFonts w:ascii="Times New Roman" w:eastAsia="宋体" w:hAnsi="宋体"/>
          <w:vertAlign w:val="superscript"/>
        </w:rPr>
        <w:t>-</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3</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全国</w:t>
      </w:r>
      <w:r w:rsidRPr="005A52B8">
        <w:rPr>
          <w:rFonts w:ascii="Times New Roman" w:eastAsia="宋体" w:hAnsi="宋体"/>
        </w:rPr>
        <w:t>1,13)</w:t>
      </w:r>
      <w:r w:rsidRPr="005A52B8">
        <w:rPr>
          <w:rFonts w:ascii="Times New Roman" w:eastAsia="宋体" w:hAnsi="宋体"/>
        </w:rPr>
        <w:t>以酚酞为指示剂</w:t>
      </w:r>
      <w:r w:rsidRPr="005A52B8">
        <w:rPr>
          <w:rFonts w:ascii="Times New Roman" w:eastAsia="宋体" w:hAnsi="宋体"/>
        </w:rPr>
        <w:t>,</w:t>
      </w:r>
      <w:r w:rsidRPr="005A52B8">
        <w:rPr>
          <w:rFonts w:ascii="Times New Roman" w:eastAsia="宋体" w:hAnsi="宋体"/>
        </w:rPr>
        <w:t>用</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100 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NaOH</w:t>
      </w:r>
      <w:r w:rsidRPr="005A52B8">
        <w:rPr>
          <w:rFonts w:ascii="Times New Roman" w:eastAsia="宋体" w:hAnsi="宋体"/>
        </w:rPr>
        <w:t>溶液滴定</w:t>
      </w:r>
      <w:r w:rsidRPr="005A52B8">
        <w:rPr>
          <w:rFonts w:ascii="Times New Roman" w:eastAsia="宋体" w:hAnsi="宋体"/>
        </w:rPr>
        <w:t>20</w:t>
      </w:r>
      <w:r w:rsidRPr="005A52B8">
        <w:rPr>
          <w:rFonts w:ascii="Times New Roman" w:eastAsia="宋体" w:hAnsi="Times New Roman" w:cs="Times New Roman"/>
        </w:rPr>
        <w:t>.</w:t>
      </w:r>
      <w:r w:rsidRPr="005A52B8">
        <w:rPr>
          <w:rFonts w:ascii="Times New Roman" w:eastAsia="宋体" w:hAnsi="宋体"/>
        </w:rPr>
        <w:t>00 mL</w:t>
      </w:r>
      <w:r w:rsidRPr="005A52B8">
        <w:rPr>
          <w:rFonts w:ascii="Times New Roman" w:eastAsia="宋体" w:hAnsi="宋体"/>
        </w:rPr>
        <w:t>未知浓度的二元酸</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A</w:t>
      </w:r>
      <w:r w:rsidRPr="005A52B8">
        <w:rPr>
          <w:rFonts w:ascii="Times New Roman" w:eastAsia="宋体" w:hAnsi="宋体"/>
        </w:rPr>
        <w:t>溶液。溶液中</w:t>
      </w:r>
      <w:r w:rsidRPr="005A52B8">
        <w:rPr>
          <w:rFonts w:ascii="Times New Roman" w:eastAsia="宋体" w:hAnsi="宋体"/>
        </w:rPr>
        <w:t>,pH</w:t>
      </w:r>
      <w:r w:rsidRPr="005A52B8">
        <w:rPr>
          <w:rFonts w:ascii="Times New Roman" w:eastAsia="宋体" w:hAnsi="宋体"/>
        </w:rPr>
        <w:t>、分布系数</w:t>
      </w:r>
      <w:r w:rsidRPr="005A52B8">
        <w:rPr>
          <w:rFonts w:ascii="Times New Roman" w:eastAsia="Microsoft Yi Baiti" w:hAnsi="Times New Roman" w:cs="Times New Roman"/>
          <w:i/>
        </w:rPr>
        <w:t>δ</w:t>
      </w:r>
      <w:r w:rsidRPr="005A52B8">
        <w:rPr>
          <w:rFonts w:ascii="Times New Roman" w:eastAsia="宋体" w:hAnsi="宋体"/>
        </w:rPr>
        <w:t>随滴加</w:t>
      </w:r>
      <w:r w:rsidRPr="005A52B8">
        <w:rPr>
          <w:rFonts w:ascii="Times New Roman" w:eastAsia="宋体" w:hAnsi="宋体"/>
        </w:rPr>
        <w:t>NaOH</w:t>
      </w:r>
      <w:r w:rsidRPr="005A52B8">
        <w:rPr>
          <w:rFonts w:ascii="Times New Roman" w:eastAsia="宋体" w:hAnsi="宋体"/>
        </w:rPr>
        <w:t>溶液体积</w:t>
      </w:r>
      <w:r w:rsidRPr="005A52B8">
        <w:rPr>
          <w:rFonts w:ascii="Times New Roman" w:eastAsia="宋体" w:hAnsi="宋体"/>
          <w:i/>
        </w:rPr>
        <w:t>V</w:t>
      </w:r>
      <w:r w:rsidRPr="005A52B8">
        <w:rPr>
          <w:rFonts w:ascii="Times New Roman" w:eastAsia="宋体" w:hAnsi="宋体"/>
          <w:vertAlign w:val="subscript"/>
        </w:rPr>
        <w:t>NaOH</w:t>
      </w:r>
      <w:r w:rsidRPr="005A52B8">
        <w:rPr>
          <w:rFonts w:ascii="Times New Roman" w:eastAsia="宋体" w:hAnsi="宋体"/>
        </w:rPr>
        <w:t>的变化关系如下图所示。</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w:t>
      </w:r>
      <w:r w:rsidRPr="005A52B8">
        <w:rPr>
          <w:rFonts w:ascii="Times New Roman" w:eastAsia="宋体" w:hAnsi="宋体"/>
        </w:rPr>
        <w:t>比如</w:t>
      </w:r>
      <w:r w:rsidRPr="005A52B8">
        <w:rPr>
          <w:rFonts w:ascii="Times New Roman" w:eastAsia="宋体" w:hAnsi="宋体"/>
        </w:rPr>
        <w:t>A</w:t>
      </w:r>
      <w:r w:rsidRPr="005A52B8">
        <w:rPr>
          <w:rFonts w:ascii="Times New Roman" w:eastAsia="宋体" w:hAnsi="宋体"/>
          <w:vertAlign w:val="superscript"/>
        </w:rPr>
        <w:t>2-</w:t>
      </w:r>
      <w:r w:rsidRPr="005A52B8">
        <w:rPr>
          <w:rFonts w:ascii="Times New Roman" w:eastAsia="宋体" w:hAnsi="宋体"/>
        </w:rPr>
        <w:t>的分布系数</w:t>
      </w:r>
      <w:r w:rsidRPr="005A52B8">
        <w:rPr>
          <w:rFonts w:ascii="Times New Roman" w:eastAsia="宋体" w:hAnsi="宋体"/>
        </w:rPr>
        <w:t>:</w:t>
      </w:r>
      <w:r w:rsidRPr="005A52B8">
        <w:rPr>
          <w:rFonts w:ascii="Times New Roman" w:eastAsia="Microsoft Yi Baiti" w:hAnsi="Times New Roman" w:cs="Times New Roman"/>
          <w:i/>
        </w:rPr>
        <w:t>δ</w:t>
      </w:r>
      <w:r w:rsidRPr="005A52B8">
        <w:rPr>
          <w:rFonts w:ascii="Times New Roman" w:eastAsia="宋体" w:hAnsi="宋体"/>
        </w:rPr>
        <w:t>(A</w:t>
      </w:r>
      <w:r w:rsidRPr="005A52B8">
        <w:rPr>
          <w:rFonts w:ascii="Times New Roman" w:eastAsia="宋体" w:hAnsi="宋体"/>
          <w:vertAlign w:val="superscript"/>
        </w:rPr>
        <w:t>2-</w:t>
      </w:r>
      <w:r w:rsidRPr="005A52B8">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A</m:t>
                </m:r>
              </m:e>
              <m:sup>
                <m:r>
                  <m:rPr>
                    <m:sty m:val="p"/>
                  </m:rPr>
                  <w:rPr>
                    <w:rFonts w:ascii="Cambria Math" w:eastAsia="宋体" w:hAnsi="Cambria Math"/>
                    <w:sz w:val="24"/>
                    <w:szCs w:val="21"/>
                  </w:rPr>
                  <m:t>2</m:t>
                </m:r>
                <m:r>
                  <m:rPr>
                    <m:nor/>
                  </m:rPr>
                  <w:rPr>
                    <w:rFonts w:ascii="Times New Roman" w:eastAsia="宋体" w:hAnsi="宋体"/>
                    <w:sz w:val="24"/>
                    <w:szCs w:val="21"/>
                  </w:rPr>
                  <m:t>-</m:t>
                </m:r>
              </m:sup>
            </m:sSup>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2</m:t>
                </m:r>
              </m:sub>
            </m:sSub>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m:t>
            </m:r>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H</m:t>
            </m:r>
            <m:sSup>
              <m:sSupPr>
                <m:ctrlPr>
                  <w:rPr>
                    <w:rFonts w:ascii="Cambria Math" w:eastAsia="宋体" w:hAnsi="Cambria Math"/>
                  </w:rPr>
                </m:ctrlPr>
              </m:sSupPr>
              <m:e>
                <m:r>
                  <m:rPr>
                    <m:sty m:val="p"/>
                  </m:rPr>
                  <w:rPr>
                    <w:rFonts w:ascii="Cambria Math" w:eastAsia="宋体" w:hAnsi="Cambria Math"/>
                    <w:sz w:val="24"/>
                    <w:szCs w:val="21"/>
                  </w:rPr>
                  <m:t>A</m:t>
                </m:r>
              </m:e>
              <m:sup>
                <m:r>
                  <m:rPr>
                    <m:nor/>
                  </m:rPr>
                  <w:rPr>
                    <w:rFonts w:ascii="Times New Roman" w:eastAsia="宋体" w:hAnsi="宋体"/>
                    <w:sz w:val="24"/>
                    <w:szCs w:val="21"/>
                  </w:rPr>
                  <m:t>-</m:t>
                </m:r>
              </m:sup>
            </m:sSup>
            <m:r>
              <m:rPr>
                <m:nor/>
              </m:rPr>
              <w:rPr>
                <w:rFonts w:ascii="Times New Roman" w:eastAsia="宋体" w:hAnsi="宋体"/>
                <w:sz w:val="24"/>
                <w:szCs w:val="21"/>
              </w:rPr>
              <m:t>)</m:t>
            </m:r>
            <m:r>
              <m:rPr>
                <m:sty m:val="p"/>
              </m:rPr>
              <w:rPr>
                <w:rFonts w:ascii="Cambria Math" w:eastAsia="宋体" w:hAnsi="Cambria Math"/>
                <w:sz w:val="24"/>
                <w:szCs w:val="21"/>
              </w:rPr>
              <m:t>+</m:t>
            </m:r>
            <m:r>
              <w:rPr>
                <w:rFonts w:ascii="Cambria Math" w:eastAsia="宋体" w:hAnsi="Cambria Math"/>
                <w:sz w:val="24"/>
                <w:szCs w:val="21"/>
              </w:rPr>
              <m:t>c</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A</m:t>
                </m:r>
              </m:e>
              <m:sup>
                <m:r>
                  <m:rPr>
                    <m:sty m:val="p"/>
                  </m:rPr>
                  <w:rPr>
                    <w:rFonts w:ascii="Cambria Math" w:eastAsia="宋体" w:hAnsi="Cambria Math"/>
                    <w:sz w:val="24"/>
                    <w:szCs w:val="21"/>
                  </w:rPr>
                  <m:t>2</m:t>
                </m:r>
                <m:r>
                  <m:rPr>
                    <m:nor/>
                  </m:rPr>
                  <w:rPr>
                    <w:rFonts w:ascii="Times New Roman" w:eastAsia="宋体" w:hAnsi="宋体"/>
                    <w:sz w:val="24"/>
                    <w:szCs w:val="21"/>
                  </w:rPr>
                  <m:t>-</m:t>
                </m:r>
              </m:sup>
            </m:sSup>
            <m:r>
              <m:rPr>
                <m:nor/>
              </m:rPr>
              <w:rPr>
                <w:rFonts w:ascii="Times New Roman" w:eastAsia="宋体" w:hAnsi="宋体"/>
                <w:sz w:val="24"/>
                <w:szCs w:val="21"/>
              </w:rPr>
              <m:t>)</m:t>
            </m:r>
          </m:den>
        </m:f>
      </m:oMath>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lastRenderedPageBreak/>
        <w:drawing>
          <wp:inline distT="0" distB="0" distL="0" distR="0">
            <wp:extent cx="2069280" cy="1345680"/>
            <wp:effectExtent l="0" t="0" r="0" b="0"/>
            <wp:docPr id="70" name="20ZQG1H03.eps" descr="id:2147486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1" cstate="print"/>
                    <a:stretch>
                      <a:fillRect/>
                    </a:stretch>
                  </pic:blipFill>
                  <pic:spPr>
                    <a:xfrm>
                      <a:off x="0" y="0"/>
                      <a:ext cx="2069280" cy="1345680"/>
                    </a:xfrm>
                    <a:prstGeom prst="rect">
                      <a:avLst/>
                    </a:prstGeom>
                  </pic:spPr>
                </pic:pic>
              </a:graphicData>
            </a:graphic>
          </wp:inline>
        </w:drawing>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下列叙述正确的是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曲线</w:t>
      </w:r>
      <w:r w:rsidRPr="005A52B8">
        <w:rPr>
          <w:rFonts w:ascii="宋体" w:eastAsia="宋体" w:hAnsi="宋体" w:cs="宋体" w:hint="eastAsia"/>
        </w:rPr>
        <w:t>①</w:t>
      </w:r>
      <w:r w:rsidRPr="005A52B8">
        <w:rPr>
          <w:rFonts w:ascii="Times New Roman" w:eastAsia="宋体" w:hAnsi="宋体"/>
        </w:rPr>
        <w:t>代表</w:t>
      </w:r>
      <w:r w:rsidRPr="005A52B8">
        <w:rPr>
          <w:rFonts w:ascii="Times New Roman" w:eastAsia="Microsoft Yi Baiti" w:hAnsi="Times New Roman" w:cs="Times New Roman"/>
          <w:i/>
        </w:rPr>
        <w:t>δ</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A),</w:t>
      </w:r>
      <w:r w:rsidRPr="005A52B8">
        <w:rPr>
          <w:rFonts w:ascii="Times New Roman" w:eastAsia="宋体" w:hAnsi="宋体"/>
        </w:rPr>
        <w:t>曲线</w:t>
      </w:r>
      <w:r w:rsidRPr="005A52B8">
        <w:rPr>
          <w:rFonts w:ascii="宋体" w:eastAsia="宋体" w:hAnsi="宋体" w:cs="宋体" w:hint="eastAsia"/>
        </w:rPr>
        <w:t>②</w:t>
      </w:r>
      <w:r w:rsidRPr="005A52B8">
        <w:rPr>
          <w:rFonts w:ascii="Times New Roman" w:eastAsia="宋体" w:hAnsi="宋体"/>
        </w:rPr>
        <w:t>代表</w:t>
      </w:r>
      <w:r w:rsidRPr="005A52B8">
        <w:rPr>
          <w:rFonts w:ascii="Times New Roman" w:eastAsia="Microsoft Yi Baiti" w:hAnsi="Times New Roman" w:cs="Times New Roman"/>
          <w:i/>
        </w:rPr>
        <w:t>δ</w:t>
      </w:r>
      <w:r w:rsidRPr="005A52B8">
        <w:rPr>
          <w:rFonts w:ascii="Times New Roman" w:eastAsia="宋体" w:hAnsi="宋体"/>
        </w:rPr>
        <w:t>(HA</w:t>
      </w:r>
      <w:r w:rsidRPr="005A52B8">
        <w:rPr>
          <w:rFonts w:ascii="Times New Roman" w:eastAsia="宋体" w:hAnsi="宋体"/>
          <w:vertAlign w:val="superscript"/>
        </w:rPr>
        <w:t>-</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A</w:t>
      </w:r>
      <w:r w:rsidRPr="005A52B8">
        <w:rPr>
          <w:rFonts w:ascii="Times New Roman" w:eastAsia="宋体" w:hAnsi="宋体"/>
        </w:rPr>
        <w:t>溶液的浓度为</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200 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HA</w:t>
      </w:r>
      <w:r w:rsidRPr="005A52B8">
        <w:rPr>
          <w:rFonts w:ascii="Times New Roman" w:eastAsia="宋体" w:hAnsi="宋体"/>
          <w:vertAlign w:val="superscript"/>
        </w:rPr>
        <w:t>-</w:t>
      </w:r>
      <w:r w:rsidRPr="005A52B8">
        <w:rPr>
          <w:rFonts w:ascii="Times New Roman" w:eastAsia="宋体" w:hAnsi="宋体"/>
        </w:rPr>
        <w:t>的电离常数</w:t>
      </w:r>
      <w:r w:rsidRPr="005A52B8">
        <w:rPr>
          <w:rFonts w:ascii="Times New Roman" w:eastAsia="宋体" w:hAnsi="宋体"/>
          <w:i/>
        </w:rPr>
        <w:t>K</w:t>
      </w:r>
      <w:r w:rsidRPr="005A52B8">
        <w:rPr>
          <w:rFonts w:ascii="Times New Roman" w:eastAsia="宋体" w:hAnsi="宋体"/>
          <w:vertAlign w:val="subscript"/>
        </w:rPr>
        <w:t>a</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-2</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滴定终点时</w:t>
      </w:r>
      <w:r w:rsidRPr="005A52B8">
        <w:rPr>
          <w:rFonts w:ascii="Times New Roman" w:eastAsia="宋体" w:hAnsi="宋体"/>
        </w:rPr>
        <w:t>,</w:t>
      </w:r>
      <w:r w:rsidRPr="005A52B8">
        <w:rPr>
          <w:rFonts w:ascii="Times New Roman" w:eastAsia="宋体" w:hAnsi="宋体"/>
        </w:rPr>
        <w:t>溶液中</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)&lt;2</w:t>
      </w:r>
      <w:r w:rsidRPr="005A52B8">
        <w:rPr>
          <w:rFonts w:ascii="Times New Roman" w:eastAsia="宋体" w:hAnsi="宋体"/>
          <w:i/>
        </w:rPr>
        <w:t>c</w:t>
      </w:r>
      <w:r w:rsidRPr="005A52B8">
        <w:rPr>
          <w:rFonts w:ascii="Times New Roman" w:eastAsia="宋体" w:hAnsi="宋体"/>
        </w:rPr>
        <w:t>(A</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(HA</w:t>
      </w:r>
      <w:r w:rsidRPr="005A52B8">
        <w:rPr>
          <w:rFonts w:ascii="Times New Roman" w:eastAsia="宋体" w:hAnsi="宋体"/>
          <w:vertAlign w:val="superscript"/>
        </w:rPr>
        <w:t>-</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4</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山东潍坊期末</w:t>
      </w:r>
      <w:r w:rsidRPr="005A52B8">
        <w:rPr>
          <w:rFonts w:ascii="Times New Roman" w:eastAsia="宋体" w:hAnsi="宋体"/>
        </w:rPr>
        <w:t>)</w:t>
      </w:r>
      <w:r w:rsidRPr="005A52B8">
        <w:rPr>
          <w:rFonts w:ascii="Times New Roman" w:eastAsia="宋体" w:hAnsi="宋体"/>
        </w:rPr>
        <w:t>常温下</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的电离常数</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a1</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54</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a2</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-7</w:t>
      </w:r>
      <w:r w:rsidRPr="005A52B8">
        <w:rPr>
          <w:rFonts w:ascii="Times New Roman" w:eastAsia="宋体" w:hAnsi="宋体"/>
        </w:rPr>
        <w:t>。向</w:t>
      </w:r>
      <w:r w:rsidRPr="005A52B8">
        <w:rPr>
          <w:rFonts w:ascii="Times New Roman" w:eastAsia="宋体" w:hAnsi="宋体"/>
          <w:i/>
        </w:rPr>
        <w:t>m</w:t>
      </w:r>
      <w:r w:rsidRPr="005A52B8">
        <w:rPr>
          <w:rFonts w:ascii="Times New Roman" w:eastAsia="宋体" w:hAnsi="宋体"/>
        </w:rPr>
        <w:t xml:space="preserve"> mL 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H</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溶液中滴加</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KOH</w:t>
      </w:r>
      <w:r w:rsidRPr="005A52B8">
        <w:rPr>
          <w:rFonts w:ascii="Times New Roman" w:eastAsia="宋体" w:hAnsi="宋体"/>
        </w:rPr>
        <w:t>溶液</w:t>
      </w:r>
      <w:r w:rsidRPr="005A52B8">
        <w:rPr>
          <w:rFonts w:ascii="Times New Roman" w:eastAsia="宋体" w:hAnsi="宋体"/>
        </w:rPr>
        <w:t>,</w:t>
      </w:r>
      <w:r w:rsidRPr="005A52B8">
        <w:rPr>
          <w:rFonts w:ascii="Times New Roman" w:eastAsia="宋体" w:hAnsi="宋体"/>
        </w:rPr>
        <w:t>混合溶液中水电离出的</w:t>
      </w:r>
      <w:r w:rsidRPr="005A52B8">
        <w:rPr>
          <w:rFonts w:ascii="Times New Roman" w:eastAsia="宋体" w:hAnsi="宋体"/>
          <w:i/>
        </w:rPr>
        <w:t>c</w:t>
      </w:r>
      <w:r w:rsidRPr="005A52B8">
        <w:rPr>
          <w:rFonts w:ascii="Times New Roman" w:eastAsia="宋体" w:hAnsi="宋体"/>
          <w:vertAlign w:val="subscript"/>
        </w:rPr>
        <w:t>水</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与</w:t>
      </w:r>
      <w:r w:rsidRPr="005A52B8">
        <w:rPr>
          <w:rFonts w:ascii="Times New Roman" w:eastAsia="宋体" w:hAnsi="宋体"/>
        </w:rPr>
        <w:t>KOH</w:t>
      </w:r>
      <w:r w:rsidRPr="005A52B8">
        <w:rPr>
          <w:rFonts w:ascii="Times New Roman" w:eastAsia="宋体" w:hAnsi="宋体"/>
        </w:rPr>
        <w:t>溶液体积</w:t>
      </w:r>
      <w:r w:rsidRPr="005A52B8">
        <w:rPr>
          <w:rFonts w:ascii="Times New Roman" w:eastAsia="宋体" w:hAnsi="宋体"/>
          <w:i/>
        </w:rPr>
        <w:t>V</w:t>
      </w:r>
      <w:r w:rsidRPr="005A52B8">
        <w:rPr>
          <w:rFonts w:ascii="Times New Roman" w:eastAsia="宋体" w:hAnsi="宋体"/>
        </w:rPr>
        <w:t>(KOH)</w:t>
      </w:r>
      <w:r w:rsidRPr="005A52B8">
        <w:rPr>
          <w:rFonts w:ascii="Times New Roman" w:eastAsia="宋体" w:hAnsi="宋体"/>
        </w:rPr>
        <w:t>的关系如图所示</w:t>
      </w:r>
      <w:r w:rsidRPr="005A52B8">
        <w:rPr>
          <w:rFonts w:ascii="Times New Roman" w:eastAsia="宋体" w:hAnsi="宋体"/>
        </w:rPr>
        <w:t>,</w:t>
      </w:r>
      <w:r w:rsidRPr="005A52B8">
        <w:rPr>
          <w:rFonts w:ascii="Times New Roman" w:eastAsia="宋体" w:hAnsi="宋体"/>
        </w:rPr>
        <w:t>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486080" cy="1104120"/>
            <wp:effectExtent l="0" t="0" r="0" b="0"/>
            <wp:docPr id="71" name="21H20.eps" descr="id:2147486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2" cstate="print"/>
                    <a:stretch>
                      <a:fillRect/>
                    </a:stretch>
                  </pic:blipFill>
                  <pic:spPr>
                    <a:xfrm>
                      <a:off x="0" y="0"/>
                      <a:ext cx="1486080" cy="1104120"/>
                    </a:xfrm>
                    <a:prstGeom prst="rect">
                      <a:avLst/>
                    </a:prstGeom>
                  </pic:spPr>
                </pic:pic>
              </a:graphicData>
            </a:graphic>
          </wp:inline>
        </w:drawing>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i/>
        </w:rPr>
        <w:t>m</w:t>
      </w:r>
      <w:r w:rsidRPr="005A52B8">
        <w:rPr>
          <w:rFonts w:ascii="Times New Roman" w:eastAsia="宋体" w:hAnsi="宋体"/>
        </w:rPr>
        <w:t>=20</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i/>
        </w:rPr>
        <w:t>c</w:t>
      </w:r>
      <w:r w:rsidRPr="005A52B8">
        <w:rPr>
          <w:rFonts w:ascii="Times New Roman" w:eastAsia="宋体" w:hAnsi="宋体"/>
        </w:rPr>
        <w:t>点对应的溶液中存在</w:t>
      </w:r>
      <w:r w:rsidRPr="005A52B8">
        <w:rPr>
          <w:rFonts w:ascii="Times New Roman" w:eastAsia="宋体" w:hAnsi="宋体"/>
          <w:i/>
        </w:rPr>
        <w:t>c</w:t>
      </w:r>
      <w:r w:rsidRPr="005A52B8">
        <w:rPr>
          <w:rFonts w:ascii="Times New Roman" w:eastAsia="宋体" w:hAnsi="宋体"/>
        </w:rPr>
        <w:t>(K</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)+2</w:t>
      </w:r>
      <w:r w:rsidRPr="005A52B8">
        <w:rPr>
          <w:rFonts w:ascii="Times New Roman" w:eastAsia="宋体" w:hAnsi="宋体"/>
          <w:i/>
        </w:rPr>
        <w:t>c</w:t>
      </w:r>
      <w:r w:rsidRPr="005A52B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i/>
        </w:rPr>
        <w:t>b</w:t>
      </w:r>
      <w:r w:rsidRPr="005A52B8">
        <w:rPr>
          <w:rFonts w:ascii="Times New Roman" w:eastAsia="宋体" w:hAnsi="宋体"/>
        </w:rPr>
        <w:t>、</w:t>
      </w:r>
      <w:r w:rsidRPr="005A52B8">
        <w:rPr>
          <w:rFonts w:ascii="Times New Roman" w:eastAsia="宋体" w:hAnsi="宋体"/>
          <w:i/>
        </w:rPr>
        <w:t>d</w:t>
      </w:r>
      <w:r w:rsidRPr="005A52B8">
        <w:rPr>
          <w:rFonts w:ascii="Times New Roman" w:eastAsia="宋体" w:hAnsi="宋体"/>
        </w:rPr>
        <w:t>两点溶液的</w:t>
      </w:r>
      <w:r w:rsidRPr="005A52B8">
        <w:rPr>
          <w:rFonts w:ascii="Times New Roman" w:eastAsia="宋体" w:hAnsi="宋体"/>
        </w:rPr>
        <w:t>pH=7</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noProof/>
        </w:rPr>
        <w:drawing>
          <wp:inline distT="0" distB="0" distL="0" distR="0">
            <wp:extent cx="234720" cy="13104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的</w:t>
      </w:r>
      <w:r w:rsidRPr="005A52B8">
        <w:rPr>
          <w:rFonts w:ascii="Times New Roman" w:eastAsia="宋体" w:hAnsi="宋体"/>
          <w:i/>
        </w:rPr>
        <w:t>K</w:t>
      </w:r>
      <w:r w:rsidRPr="005A52B8">
        <w:rPr>
          <w:rFonts w:ascii="Times New Roman" w:eastAsia="宋体" w:hAnsi="宋体"/>
          <w:vertAlign w:val="subscript"/>
        </w:rPr>
        <w:t>b</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-7</w:t>
      </w:r>
    </w:p>
    <w:p w:rsidR="00BE4610" w:rsidRPr="005A52B8" w:rsidRDefault="00BE4610" w:rsidP="00BE4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28880" cy="888480"/>
            <wp:effectExtent l="0" t="0" r="0" b="0"/>
            <wp:docPr id="73" name="21H21.eps" descr="id:2147486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4" cstate="print"/>
                    <a:stretch>
                      <a:fillRect/>
                    </a:stretch>
                  </pic:blipFill>
                  <pic:spPr>
                    <a:xfrm>
                      <a:off x="0" y="0"/>
                      <a:ext cx="1028880" cy="888480"/>
                    </a:xfrm>
                    <a:prstGeom prst="rect">
                      <a:avLst/>
                    </a:prstGeom>
                  </pic:spPr>
                </pic:pic>
              </a:graphicData>
            </a:graphic>
          </wp:inline>
        </w:drawing>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5</w:t>
      </w:r>
      <w:r w:rsidRPr="005A52B8">
        <w:rPr>
          <w:rFonts w:ascii="Times New Roman" w:eastAsia="宋体" w:hAnsi="Times New Roman" w:cs="Times New Roman"/>
        </w:rPr>
        <w:t>.</w:t>
      </w:r>
      <w:r w:rsidRPr="005A52B8">
        <w:rPr>
          <w:rFonts w:ascii="Times New Roman" w:eastAsia="宋体" w:hAnsi="宋体"/>
        </w:rPr>
        <w:t>某温度</w:t>
      </w:r>
      <w:r w:rsidRPr="005A52B8">
        <w:rPr>
          <w:rFonts w:ascii="Times New Roman" w:eastAsia="宋体" w:hAnsi="宋体"/>
        </w:rPr>
        <w:t>(</w:t>
      </w:r>
      <w:r w:rsidRPr="005A52B8">
        <w:rPr>
          <w:rFonts w:ascii="Times New Roman" w:eastAsia="宋体" w:hAnsi="宋体"/>
          <w:i/>
        </w:rPr>
        <w:t>T</w:t>
      </w:r>
      <w:r w:rsidRPr="005A52B8">
        <w:rPr>
          <w:rFonts w:ascii="Times New Roman" w:eastAsia="宋体" w:hAnsi="宋体"/>
        </w:rPr>
        <w:t>)</w:t>
      </w:r>
      <w:r w:rsidRPr="005A52B8">
        <w:rPr>
          <w:rFonts w:ascii="Times New Roman" w:eastAsia="宋体" w:hAnsi="宋体"/>
        </w:rPr>
        <w:t>下的溶液中</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w:t>
      </w:r>
      <w:r w:rsidRPr="005A52B8">
        <w:rPr>
          <w:rFonts w:ascii="Times New Roman" w:eastAsia="宋体" w:hAnsi="宋体"/>
          <w:i/>
          <w:vertAlign w:val="superscript"/>
        </w:rPr>
        <w:t>x</w:t>
      </w:r>
      <w:r w:rsidRPr="005A52B8">
        <w:rPr>
          <w:rFonts w:ascii="Times New Roman" w:eastAsia="宋体" w:hAnsi="宋体"/>
        </w:rPr>
        <w:t xml:space="preserve">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w:t>
      </w:r>
      <w:r w:rsidRPr="005A52B8">
        <w:rPr>
          <w:rFonts w:ascii="Times New Roman" w:eastAsia="宋体" w:hAnsi="宋体"/>
          <w:i/>
          <w:vertAlign w:val="superscript"/>
        </w:rPr>
        <w:t>y</w:t>
      </w:r>
      <w:r w:rsidRPr="005A52B8">
        <w:rPr>
          <w:rFonts w:ascii="Times New Roman" w:eastAsia="宋体" w:hAnsi="宋体"/>
        </w:rPr>
        <w:t xml:space="preserve">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w:t>
      </w:r>
      <w:r w:rsidRPr="005A52B8">
        <w:rPr>
          <w:rFonts w:ascii="Times New Roman" w:eastAsia="宋体" w:hAnsi="宋体"/>
          <w:i/>
        </w:rPr>
        <w:t>x</w:t>
      </w:r>
      <w:r w:rsidRPr="005A52B8">
        <w:rPr>
          <w:rFonts w:ascii="Times New Roman" w:eastAsia="宋体" w:hAnsi="宋体"/>
        </w:rPr>
        <w:t>与</w:t>
      </w:r>
      <w:r w:rsidRPr="005A52B8">
        <w:rPr>
          <w:rFonts w:ascii="Times New Roman" w:eastAsia="宋体" w:hAnsi="宋体"/>
          <w:i/>
        </w:rPr>
        <w:t>y</w:t>
      </w:r>
      <w:r w:rsidRPr="005A52B8">
        <w:rPr>
          <w:rFonts w:ascii="Times New Roman" w:eastAsia="宋体" w:hAnsi="宋体"/>
        </w:rPr>
        <w:t>的关系如图所示</w:t>
      </w:r>
      <w:r w:rsidRPr="005A52B8">
        <w:rPr>
          <w:rFonts w:ascii="Times New Roman" w:eastAsia="宋体" w:hAnsi="宋体"/>
        </w:rPr>
        <w:t>,</w:t>
      </w:r>
      <w:r w:rsidRPr="005A52B8">
        <w:rPr>
          <w:rFonts w:ascii="Times New Roman" w:eastAsia="宋体" w:hAnsi="宋体"/>
        </w:rPr>
        <w:t>请回答下列问题</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此温度下</w:t>
      </w:r>
      <w:r w:rsidRPr="005A52B8">
        <w:rPr>
          <w:rFonts w:ascii="Times New Roman" w:eastAsia="宋体" w:hAnsi="宋体"/>
        </w:rPr>
        <w:t>,</w:t>
      </w:r>
      <w:r w:rsidRPr="005A52B8">
        <w:rPr>
          <w:rFonts w:ascii="Times New Roman" w:eastAsia="宋体" w:hAnsi="宋体"/>
        </w:rPr>
        <w:t>水的离子积</w:t>
      </w:r>
      <w:r w:rsidRPr="005A52B8">
        <w:rPr>
          <w:rFonts w:ascii="Times New Roman" w:eastAsia="宋体" w:hAnsi="宋体"/>
          <w:i/>
        </w:rPr>
        <w:t>K</w:t>
      </w:r>
      <w:r w:rsidRPr="005A52B8">
        <w:rPr>
          <w:rFonts w:ascii="Times New Roman" w:eastAsia="宋体" w:hAnsi="宋体"/>
          <w:vertAlign w:val="subscript"/>
        </w:rPr>
        <w:t>W</w:t>
      </w:r>
      <w:r w:rsidRPr="005A52B8">
        <w:rPr>
          <w:rFonts w:ascii="Times New Roman" w:eastAsia="宋体" w:hAnsi="宋体"/>
        </w:rPr>
        <w:t>为</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则该温度</w:t>
      </w:r>
      <w:r w:rsidRPr="005A52B8">
        <w:rPr>
          <w:rFonts w:ascii="Times New Roman" w:eastAsia="宋体" w:hAnsi="宋体"/>
          <w:i/>
        </w:rPr>
        <w:t>T</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&gt;</w:t>
      </w:r>
      <w:r w:rsidRPr="005A52B8">
        <w:rPr>
          <w:rFonts w:ascii="Times New Roman" w:eastAsia="宋体" w:hAnsi="Times New Roman" w:cs="Times New Roman"/>
        </w:rPr>
        <w:t>”“</w:t>
      </w:r>
      <w:r w:rsidRPr="005A52B8">
        <w:rPr>
          <w:rFonts w:ascii="Times New Roman" w:eastAsia="宋体" w:hAnsi="宋体"/>
        </w:rPr>
        <w:t>&lt;</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rPr>
        <w:t xml:space="preserve">)25 </w:t>
      </w:r>
      <w:r w:rsidRPr="005A52B8">
        <w:rPr>
          <w:rFonts w:ascii="宋体" w:eastAsia="宋体" w:hAnsi="宋体" w:cs="宋体" w:hint="eastAsia"/>
        </w:rPr>
        <w:t>℃</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pPr>
      <w:r w:rsidRPr="005A52B8">
        <w:rPr>
          <w:rFonts w:ascii="Times New Roman" w:eastAsia="宋体" w:hAnsi="宋体"/>
        </w:rPr>
        <w:t>(2)</w:t>
      </w:r>
      <w:r w:rsidRPr="005A52B8">
        <w:rPr>
          <w:rFonts w:ascii="Times New Roman" w:eastAsia="宋体" w:hAnsi="宋体"/>
        </w:rPr>
        <w:t>在此温度下</w:t>
      </w:r>
      <w:r w:rsidRPr="005A52B8">
        <w:rPr>
          <w:rFonts w:ascii="Times New Roman" w:eastAsia="宋体" w:hAnsi="宋体"/>
        </w:rPr>
        <w:t>,</w:t>
      </w:r>
      <w:r w:rsidRPr="005A52B8">
        <w:rPr>
          <w:rFonts w:ascii="Times New Roman" w:eastAsia="宋体" w:hAnsi="宋体"/>
        </w:rPr>
        <w:t>向</w:t>
      </w:r>
      <w:r w:rsidRPr="005A52B8">
        <w:rPr>
          <w:rFonts w:ascii="Times New Roman" w:eastAsia="宋体" w:hAnsi="宋体"/>
        </w:rPr>
        <w:t>Ba(OH)</w:t>
      </w:r>
      <w:r w:rsidRPr="005A52B8">
        <w:rPr>
          <w:rFonts w:ascii="Times New Roman" w:eastAsia="宋体" w:hAnsi="宋体"/>
          <w:vertAlign w:val="subscript"/>
        </w:rPr>
        <w:t>2</w:t>
      </w:r>
      <w:r w:rsidRPr="005A52B8">
        <w:rPr>
          <w:rFonts w:ascii="Times New Roman" w:eastAsia="宋体" w:hAnsi="宋体"/>
        </w:rPr>
        <w:t>溶液中逐滴加入</w:t>
      </w:r>
      <w:r w:rsidRPr="005A52B8">
        <w:rPr>
          <w:rFonts w:ascii="Times New Roman" w:eastAsia="宋体" w:hAnsi="宋体"/>
        </w:rPr>
        <w:t>pH=</w:t>
      </w:r>
      <w:r w:rsidRPr="005A52B8">
        <w:rPr>
          <w:rFonts w:ascii="Times New Roman" w:eastAsia="宋体" w:hAnsi="宋体"/>
          <w:i/>
        </w:rPr>
        <w:t>a</w:t>
      </w:r>
      <w:r w:rsidRPr="005A52B8">
        <w:rPr>
          <w:rFonts w:ascii="Times New Roman" w:eastAsia="宋体" w:hAnsi="宋体"/>
        </w:rPr>
        <w:t>的盐酸</w:t>
      </w:r>
      <w:r w:rsidRPr="005A52B8">
        <w:rPr>
          <w:rFonts w:ascii="Times New Roman" w:eastAsia="宋体" w:hAnsi="宋体"/>
        </w:rPr>
        <w:t>,</w:t>
      </w:r>
      <w:r w:rsidRPr="005A52B8">
        <w:rPr>
          <w:rFonts w:ascii="Times New Roman" w:eastAsia="宋体" w:hAnsi="宋体"/>
        </w:rPr>
        <w:t>测得混合溶液的部分</w:t>
      </w:r>
      <w:r w:rsidRPr="005A52B8">
        <w:rPr>
          <w:rFonts w:ascii="Times New Roman" w:eastAsia="宋体" w:hAnsi="宋体"/>
        </w:rPr>
        <w:t>pH</w:t>
      </w:r>
      <w:r w:rsidRPr="005A52B8">
        <w:rPr>
          <w:rFonts w:ascii="Times New Roman" w:eastAsia="宋体" w:hAnsi="宋体"/>
        </w:rPr>
        <w:t>如表所示。</w:t>
      </w:r>
    </w:p>
    <w:tbl>
      <w:tblPr>
        <w:tblW w:w="149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3"/>
        <w:gridCol w:w="980"/>
        <w:gridCol w:w="637"/>
        <w:gridCol w:w="740"/>
      </w:tblGrid>
      <w:tr w:rsidR="00BE4610" w:rsidRPr="005A52B8" w:rsidTr="008C2220">
        <w:trPr>
          <w:jc w:val="center"/>
        </w:trPr>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rFonts w:ascii="Times New Roman" w:eastAsia="宋体" w:hAnsi="宋体"/>
                <w:sz w:val="18"/>
              </w:rPr>
            </w:pPr>
            <w:r w:rsidRPr="005A52B8">
              <w:rPr>
                <w:rFonts w:ascii="Arial" w:eastAsia="黑体" w:hAnsi="黑体"/>
                <w:sz w:val="18"/>
              </w:rPr>
              <w:t>实验</w:t>
            </w:r>
          </w:p>
          <w:p w:rsidR="00BE4610" w:rsidRPr="005A52B8" w:rsidRDefault="00BE4610" w:rsidP="008C2220">
            <w:pPr>
              <w:tabs>
                <w:tab w:val="left" w:pos="1871"/>
                <w:tab w:val="left" w:pos="3407"/>
                <w:tab w:val="left" w:pos="4949"/>
                <w:tab w:val="left" w:pos="6599"/>
              </w:tabs>
              <w:rPr>
                <w:sz w:val="18"/>
              </w:rPr>
            </w:pPr>
            <w:r w:rsidRPr="005A52B8">
              <w:rPr>
                <w:rFonts w:ascii="Arial" w:eastAsia="黑体" w:hAnsi="黑体"/>
                <w:sz w:val="18"/>
              </w:rPr>
              <w:t>序号</w:t>
            </w:r>
          </w:p>
        </w:tc>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Ba(OH)</w:t>
            </w:r>
            <w:r w:rsidRPr="005A52B8">
              <w:rPr>
                <w:rFonts w:ascii="Times New Roman" w:eastAsia="宋体" w:hAnsi="宋体"/>
                <w:sz w:val="18"/>
                <w:vertAlign w:val="subscript"/>
              </w:rPr>
              <w:t>2</w:t>
            </w:r>
            <w:r w:rsidRPr="005A52B8">
              <w:rPr>
                <w:rFonts w:ascii="Arial" w:eastAsia="黑体" w:hAnsi="黑体"/>
                <w:sz w:val="18"/>
              </w:rPr>
              <w:t>溶液</w:t>
            </w:r>
          </w:p>
          <w:p w:rsidR="00BE4610" w:rsidRPr="005A52B8" w:rsidRDefault="00BE4610" w:rsidP="008C2220">
            <w:pPr>
              <w:tabs>
                <w:tab w:val="left" w:pos="1871"/>
                <w:tab w:val="left" w:pos="3407"/>
                <w:tab w:val="left" w:pos="4949"/>
                <w:tab w:val="left" w:pos="6599"/>
              </w:tabs>
              <w:rPr>
                <w:sz w:val="18"/>
              </w:rPr>
            </w:pPr>
            <w:r w:rsidRPr="005A52B8">
              <w:rPr>
                <w:rFonts w:ascii="Arial" w:eastAsia="黑体" w:hAnsi="黑体"/>
                <w:sz w:val="18"/>
              </w:rPr>
              <w:t>的体积</w:t>
            </w:r>
            <w:r w:rsidRPr="005A52B8">
              <w:rPr>
                <w:rFonts w:ascii="Times New Roman" w:eastAsia="宋体" w:hAnsi="宋体"/>
                <w:sz w:val="18"/>
              </w:rPr>
              <w:t>/mL</w:t>
            </w:r>
          </w:p>
        </w:tc>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rFonts w:ascii="Times New Roman" w:eastAsia="宋体" w:hAnsi="宋体"/>
                <w:sz w:val="18"/>
              </w:rPr>
            </w:pPr>
            <w:r w:rsidRPr="005A52B8">
              <w:rPr>
                <w:rFonts w:ascii="Arial" w:eastAsia="黑体" w:hAnsi="黑体"/>
                <w:sz w:val="18"/>
              </w:rPr>
              <w:t>盐酸的</w:t>
            </w:r>
          </w:p>
          <w:p w:rsidR="00BE4610" w:rsidRPr="005A52B8" w:rsidRDefault="00BE4610" w:rsidP="008C2220">
            <w:pPr>
              <w:tabs>
                <w:tab w:val="left" w:pos="1871"/>
                <w:tab w:val="left" w:pos="3407"/>
                <w:tab w:val="left" w:pos="4949"/>
                <w:tab w:val="left" w:pos="6599"/>
              </w:tabs>
              <w:rPr>
                <w:sz w:val="18"/>
              </w:rPr>
            </w:pPr>
            <w:r w:rsidRPr="005A52B8">
              <w:rPr>
                <w:rFonts w:ascii="Arial" w:eastAsia="黑体" w:hAnsi="黑体"/>
                <w:sz w:val="18"/>
              </w:rPr>
              <w:t>体积</w:t>
            </w:r>
            <w:r w:rsidRPr="005A52B8">
              <w:rPr>
                <w:rFonts w:ascii="Times New Roman" w:eastAsia="宋体" w:hAnsi="宋体"/>
                <w:sz w:val="18"/>
              </w:rPr>
              <w:t>/mL</w:t>
            </w:r>
          </w:p>
        </w:tc>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Arial" w:eastAsia="黑体" w:hAnsi="黑体"/>
                <w:sz w:val="18"/>
              </w:rPr>
              <w:t>溶液的</w:t>
            </w:r>
            <w:r w:rsidRPr="005A52B8">
              <w:rPr>
                <w:rFonts w:ascii="Times New Roman" w:eastAsia="宋体" w:hAnsi="宋体"/>
                <w:sz w:val="18"/>
              </w:rPr>
              <w:t>pH</w:t>
            </w:r>
          </w:p>
        </w:tc>
      </w:tr>
      <w:tr w:rsidR="00BE4610" w:rsidRPr="005A52B8" w:rsidTr="008C2220">
        <w:trPr>
          <w:jc w:val="center"/>
        </w:trPr>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宋体" w:eastAsia="宋体" w:hAnsi="宋体" w:cs="宋体" w:hint="eastAsia"/>
                <w:sz w:val="18"/>
              </w:rPr>
              <w:t>①</w:t>
            </w:r>
          </w:p>
        </w:tc>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22</w:t>
            </w:r>
            <w:r w:rsidRPr="005A52B8">
              <w:rPr>
                <w:rFonts w:ascii="Times New Roman" w:eastAsia="宋体" w:hAnsi="Times New Roman" w:cs="Times New Roman"/>
                <w:sz w:val="18"/>
              </w:rPr>
              <w:t>.</w:t>
            </w:r>
            <w:r w:rsidRPr="005A52B8">
              <w:rPr>
                <w:rFonts w:ascii="Times New Roman" w:eastAsia="宋体" w:hAnsi="宋体"/>
                <w:sz w:val="18"/>
              </w:rPr>
              <w:t>00</w:t>
            </w:r>
          </w:p>
        </w:tc>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0</w:t>
            </w:r>
            <w:r w:rsidRPr="005A52B8">
              <w:rPr>
                <w:rFonts w:ascii="Times New Roman" w:eastAsia="宋体" w:hAnsi="Times New Roman" w:cs="Times New Roman"/>
                <w:sz w:val="18"/>
              </w:rPr>
              <w:t>.</w:t>
            </w:r>
            <w:r w:rsidRPr="005A52B8">
              <w:rPr>
                <w:rFonts w:ascii="Times New Roman" w:eastAsia="宋体" w:hAnsi="宋体"/>
                <w:sz w:val="18"/>
              </w:rPr>
              <w:t>00</w:t>
            </w:r>
          </w:p>
        </w:tc>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8</w:t>
            </w:r>
          </w:p>
        </w:tc>
      </w:tr>
      <w:tr w:rsidR="00BE4610" w:rsidRPr="005A52B8" w:rsidTr="008C2220">
        <w:trPr>
          <w:jc w:val="center"/>
        </w:trPr>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宋体" w:eastAsia="宋体" w:hAnsi="宋体" w:cs="宋体" w:hint="eastAsia"/>
                <w:sz w:val="18"/>
              </w:rPr>
              <w:t>②</w:t>
            </w:r>
          </w:p>
        </w:tc>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22</w:t>
            </w:r>
            <w:r w:rsidRPr="005A52B8">
              <w:rPr>
                <w:rFonts w:ascii="Times New Roman" w:eastAsia="宋体" w:hAnsi="Times New Roman" w:cs="Times New Roman"/>
                <w:sz w:val="18"/>
              </w:rPr>
              <w:t>.</w:t>
            </w:r>
            <w:r w:rsidRPr="005A52B8">
              <w:rPr>
                <w:rFonts w:ascii="Times New Roman" w:eastAsia="宋体" w:hAnsi="宋体"/>
                <w:sz w:val="18"/>
              </w:rPr>
              <w:t>00</w:t>
            </w:r>
          </w:p>
        </w:tc>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18</w:t>
            </w:r>
            <w:r w:rsidRPr="005A52B8">
              <w:rPr>
                <w:rFonts w:ascii="Times New Roman" w:eastAsia="宋体" w:hAnsi="Times New Roman" w:cs="Times New Roman"/>
                <w:sz w:val="18"/>
              </w:rPr>
              <w:t>.</w:t>
            </w:r>
            <w:r w:rsidRPr="005A52B8">
              <w:rPr>
                <w:rFonts w:ascii="Times New Roman" w:eastAsia="宋体" w:hAnsi="宋体"/>
                <w:sz w:val="18"/>
              </w:rPr>
              <w:t>00</w:t>
            </w:r>
          </w:p>
        </w:tc>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7</w:t>
            </w:r>
          </w:p>
        </w:tc>
      </w:tr>
      <w:tr w:rsidR="00BE4610" w:rsidRPr="005A52B8" w:rsidTr="008C2220">
        <w:trPr>
          <w:jc w:val="center"/>
        </w:trPr>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宋体" w:eastAsia="宋体" w:hAnsi="宋体" w:cs="宋体" w:hint="eastAsia"/>
                <w:sz w:val="18"/>
              </w:rPr>
              <w:t>③</w:t>
            </w:r>
          </w:p>
        </w:tc>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22</w:t>
            </w:r>
            <w:r w:rsidRPr="005A52B8">
              <w:rPr>
                <w:rFonts w:ascii="Times New Roman" w:eastAsia="宋体" w:hAnsi="Times New Roman" w:cs="Times New Roman"/>
                <w:sz w:val="18"/>
              </w:rPr>
              <w:t>.</w:t>
            </w:r>
            <w:r w:rsidRPr="005A52B8">
              <w:rPr>
                <w:rFonts w:ascii="Times New Roman" w:eastAsia="宋体" w:hAnsi="宋体"/>
                <w:sz w:val="18"/>
              </w:rPr>
              <w:t>00</w:t>
            </w:r>
          </w:p>
        </w:tc>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22</w:t>
            </w:r>
            <w:r w:rsidRPr="005A52B8">
              <w:rPr>
                <w:rFonts w:ascii="Times New Roman" w:eastAsia="宋体" w:hAnsi="Times New Roman" w:cs="Times New Roman"/>
                <w:sz w:val="18"/>
              </w:rPr>
              <w:t>.</w:t>
            </w:r>
            <w:r w:rsidRPr="005A52B8">
              <w:rPr>
                <w:rFonts w:ascii="Times New Roman" w:eastAsia="宋体" w:hAnsi="宋体"/>
                <w:sz w:val="18"/>
              </w:rPr>
              <w:t>00</w:t>
            </w:r>
          </w:p>
        </w:tc>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6</w:t>
            </w:r>
          </w:p>
        </w:tc>
      </w:tr>
    </w:tbl>
    <w:p w:rsidR="00BE4610" w:rsidRPr="005A52B8" w:rsidRDefault="00BE4610" w:rsidP="00BE4610">
      <w:pPr>
        <w:tabs>
          <w:tab w:val="left" w:pos="1871"/>
          <w:tab w:val="left" w:pos="3407"/>
          <w:tab w:val="left" w:pos="4949"/>
          <w:tab w:val="left" w:pos="6599"/>
        </w:tabs>
        <w:jc w:val="center"/>
        <w:rPr>
          <w:rFonts w:ascii="Times New Roman" w:eastAsia="宋体" w:hAnsi="宋体"/>
        </w:rPr>
      </w:pP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lastRenderedPageBreak/>
        <w:t>假设溶液混合前后的体积不变</w:t>
      </w:r>
      <w:r w:rsidRPr="005A52B8">
        <w:rPr>
          <w:rFonts w:ascii="Times New Roman" w:eastAsia="宋体" w:hAnsi="宋体"/>
        </w:rPr>
        <w:t>,</w:t>
      </w:r>
      <w:r w:rsidRPr="005A52B8">
        <w:rPr>
          <w:rFonts w:ascii="Times New Roman" w:eastAsia="宋体" w:hAnsi="宋体"/>
        </w:rPr>
        <w:t>则</w:t>
      </w:r>
      <w:r w:rsidRPr="005A52B8">
        <w:rPr>
          <w:rFonts w:ascii="Times New Roman" w:eastAsia="宋体" w:hAnsi="宋体"/>
          <w:i/>
        </w:rPr>
        <w:t>a</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实验</w:t>
      </w:r>
      <w:r w:rsidRPr="005A52B8">
        <w:rPr>
          <w:rFonts w:ascii="宋体" w:eastAsia="宋体" w:hAnsi="宋体" w:cs="宋体" w:hint="eastAsia"/>
        </w:rPr>
        <w:t>②</w:t>
      </w:r>
      <w:r w:rsidRPr="005A52B8">
        <w:rPr>
          <w:rFonts w:ascii="Times New Roman" w:eastAsia="宋体" w:hAnsi="宋体"/>
        </w:rPr>
        <w:t>所得溶液中由水电离产生的</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xml:space="preserve">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pPr>
      <w:r w:rsidRPr="005A52B8">
        <w:rPr>
          <w:rFonts w:ascii="Times New Roman" w:eastAsia="宋体" w:hAnsi="宋体"/>
        </w:rPr>
        <w:t>(3)</w:t>
      </w:r>
      <w:r w:rsidRPr="005A52B8">
        <w:rPr>
          <w:rFonts w:ascii="Times New Roman" w:eastAsia="宋体" w:hAnsi="宋体"/>
        </w:rPr>
        <w:t>在此温度下</w:t>
      </w:r>
      <w:r w:rsidRPr="005A52B8">
        <w:rPr>
          <w:rFonts w:ascii="Times New Roman" w:eastAsia="宋体" w:hAnsi="宋体"/>
        </w:rPr>
        <w:t>,</w:t>
      </w:r>
      <w:r w:rsidRPr="005A52B8">
        <w:rPr>
          <w:rFonts w:ascii="Times New Roman" w:eastAsia="宋体" w:hAnsi="宋体"/>
        </w:rPr>
        <w:t>将</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NaHSO</w:t>
      </w:r>
      <w:r w:rsidRPr="005A52B8">
        <w:rPr>
          <w:rFonts w:ascii="Times New Roman" w:eastAsia="宋体" w:hAnsi="宋体"/>
          <w:vertAlign w:val="subscript"/>
        </w:rPr>
        <w:t>4</w:t>
      </w:r>
      <w:r w:rsidRPr="005A52B8">
        <w:rPr>
          <w:rFonts w:ascii="Times New Roman" w:eastAsia="宋体" w:hAnsi="宋体"/>
        </w:rPr>
        <w:t>溶液与</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Ba(OH)</w:t>
      </w:r>
      <w:r w:rsidRPr="005A52B8">
        <w:rPr>
          <w:rFonts w:ascii="Times New Roman" w:eastAsia="宋体" w:hAnsi="宋体"/>
          <w:vertAlign w:val="subscript"/>
        </w:rPr>
        <w:t>2</w:t>
      </w:r>
      <w:r w:rsidRPr="005A52B8">
        <w:rPr>
          <w:rFonts w:ascii="Times New Roman" w:eastAsia="宋体" w:hAnsi="宋体"/>
        </w:rPr>
        <w:t>溶液按下表中甲、乙、丙、丁不同方式混合</w:t>
      </w:r>
      <w:r w:rsidRPr="005A52B8">
        <w:rPr>
          <w:rFonts w:ascii="Times New Roman" w:eastAsia="宋体" w:hAnsi="宋体"/>
        </w:rPr>
        <w:t>:</w:t>
      </w:r>
    </w:p>
    <w:tbl>
      <w:tblPr>
        <w:tblW w:w="173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54"/>
        <w:gridCol w:w="200"/>
        <w:gridCol w:w="270"/>
        <w:gridCol w:w="270"/>
        <w:gridCol w:w="270"/>
      </w:tblGrid>
      <w:tr w:rsidR="00BE4610" w:rsidRPr="005A52B8" w:rsidTr="008C2220">
        <w:trPr>
          <w:jc w:val="center"/>
        </w:trPr>
        <w:tc>
          <w:tcPr>
            <w:tcW w:w="0" w:type="auto"/>
            <w:shd w:val="clear" w:color="auto" w:fill="auto"/>
            <w:tcMar>
              <w:left w:w="45" w:type="dxa"/>
              <w:right w:w="45"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Arial" w:eastAsia="黑体" w:hAnsi="黑体"/>
                <w:sz w:val="18"/>
              </w:rPr>
              <w:t>溶液</w:t>
            </w:r>
          </w:p>
        </w:tc>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Arial" w:eastAsia="黑体" w:hAnsi="黑体"/>
                <w:sz w:val="18"/>
              </w:rPr>
              <w:t>甲</w:t>
            </w:r>
          </w:p>
        </w:tc>
        <w:tc>
          <w:tcPr>
            <w:tcW w:w="0" w:type="auto"/>
            <w:shd w:val="clear" w:color="auto" w:fill="auto"/>
            <w:tcMar>
              <w:left w:w="45" w:type="dxa"/>
              <w:right w:w="45"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Arial" w:eastAsia="黑体" w:hAnsi="黑体"/>
                <w:sz w:val="18"/>
              </w:rPr>
              <w:t>乙</w:t>
            </w:r>
          </w:p>
        </w:tc>
        <w:tc>
          <w:tcPr>
            <w:tcW w:w="0" w:type="auto"/>
            <w:shd w:val="clear" w:color="auto" w:fill="auto"/>
            <w:tcMar>
              <w:left w:w="45" w:type="dxa"/>
              <w:right w:w="45"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Arial" w:eastAsia="黑体" w:hAnsi="黑体"/>
                <w:sz w:val="18"/>
              </w:rPr>
              <w:t>丙</w:t>
            </w:r>
          </w:p>
        </w:tc>
        <w:tc>
          <w:tcPr>
            <w:tcW w:w="0" w:type="auto"/>
            <w:shd w:val="clear" w:color="auto" w:fill="auto"/>
            <w:tcMar>
              <w:left w:w="45" w:type="dxa"/>
              <w:right w:w="45"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Arial" w:eastAsia="黑体" w:hAnsi="黑体"/>
                <w:sz w:val="18"/>
              </w:rPr>
              <w:t>丁</w:t>
            </w:r>
          </w:p>
        </w:tc>
      </w:tr>
      <w:tr w:rsidR="00BE4610" w:rsidRPr="005A52B8" w:rsidTr="008C2220">
        <w:trPr>
          <w:jc w:val="center"/>
        </w:trPr>
        <w:tc>
          <w:tcPr>
            <w:tcW w:w="0" w:type="auto"/>
            <w:shd w:val="clear" w:color="auto" w:fill="auto"/>
            <w:tcMar>
              <w:left w:w="45" w:type="dxa"/>
              <w:right w:w="45"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0</w:t>
            </w:r>
            <w:r w:rsidRPr="005A52B8">
              <w:rPr>
                <w:rFonts w:ascii="Times New Roman" w:eastAsia="宋体" w:hAnsi="Times New Roman" w:cs="Times New Roman"/>
                <w:sz w:val="18"/>
              </w:rPr>
              <w:t>.</w:t>
            </w:r>
            <w:r w:rsidRPr="005A52B8">
              <w:rPr>
                <w:rFonts w:ascii="Times New Roman" w:eastAsia="宋体" w:hAnsi="宋体"/>
                <w:sz w:val="18"/>
              </w:rPr>
              <w:t>1 mol</w:t>
            </w:r>
            <w:r w:rsidRPr="005A52B8">
              <w:rPr>
                <w:rFonts w:ascii="Times New Roman" w:eastAsia="宋体" w:hAnsi="Times New Roman" w:cs="Times New Roman"/>
                <w:sz w:val="18"/>
              </w:rPr>
              <w:t>·</w:t>
            </w:r>
            <w:r w:rsidRPr="005A52B8">
              <w:rPr>
                <w:rFonts w:ascii="Times New Roman" w:eastAsia="宋体" w:hAnsi="宋体"/>
                <w:sz w:val="18"/>
              </w:rPr>
              <w:t>L</w:t>
            </w:r>
            <w:r w:rsidRPr="005A52B8">
              <w:rPr>
                <w:rFonts w:ascii="Times New Roman" w:eastAsia="宋体" w:hAnsi="宋体"/>
                <w:sz w:val="18"/>
                <w:vertAlign w:val="superscript"/>
              </w:rPr>
              <w:t>-1</w:t>
            </w:r>
            <w:r w:rsidRPr="005A52B8">
              <w:rPr>
                <w:rFonts w:ascii="Times New Roman" w:eastAsia="宋体" w:hAnsi="宋体"/>
                <w:sz w:val="18"/>
              </w:rPr>
              <w:t xml:space="preserve"> Ba(OH)</w:t>
            </w:r>
            <w:r w:rsidRPr="005A52B8">
              <w:rPr>
                <w:rFonts w:ascii="Times New Roman" w:eastAsia="宋体" w:hAnsi="宋体"/>
                <w:sz w:val="18"/>
                <w:vertAlign w:val="subscript"/>
              </w:rPr>
              <w:t>2</w:t>
            </w:r>
            <w:r w:rsidRPr="005A52B8">
              <w:rPr>
                <w:rFonts w:ascii="Times New Roman" w:eastAsia="宋体" w:hAnsi="宋体"/>
                <w:sz w:val="18"/>
              </w:rPr>
              <w:t>溶液体积</w:t>
            </w:r>
            <w:r w:rsidRPr="005A52B8">
              <w:rPr>
                <w:rFonts w:ascii="Times New Roman" w:eastAsia="宋体" w:hAnsi="宋体"/>
                <w:sz w:val="18"/>
              </w:rPr>
              <w:t>/ mL</w:t>
            </w:r>
          </w:p>
        </w:tc>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10</w:t>
            </w:r>
          </w:p>
        </w:tc>
        <w:tc>
          <w:tcPr>
            <w:tcW w:w="0" w:type="auto"/>
            <w:shd w:val="clear" w:color="auto" w:fill="auto"/>
            <w:tcMar>
              <w:left w:w="45" w:type="dxa"/>
              <w:right w:w="45"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10</w:t>
            </w:r>
          </w:p>
        </w:tc>
        <w:tc>
          <w:tcPr>
            <w:tcW w:w="0" w:type="auto"/>
            <w:shd w:val="clear" w:color="auto" w:fill="auto"/>
            <w:tcMar>
              <w:left w:w="45" w:type="dxa"/>
              <w:right w:w="45"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10</w:t>
            </w:r>
          </w:p>
        </w:tc>
        <w:tc>
          <w:tcPr>
            <w:tcW w:w="0" w:type="auto"/>
            <w:shd w:val="clear" w:color="auto" w:fill="auto"/>
            <w:tcMar>
              <w:left w:w="45" w:type="dxa"/>
              <w:right w:w="45"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10</w:t>
            </w:r>
          </w:p>
        </w:tc>
      </w:tr>
      <w:tr w:rsidR="00BE4610" w:rsidRPr="005A52B8" w:rsidTr="008C2220">
        <w:trPr>
          <w:jc w:val="center"/>
        </w:trPr>
        <w:tc>
          <w:tcPr>
            <w:tcW w:w="0" w:type="auto"/>
            <w:shd w:val="clear" w:color="auto" w:fill="auto"/>
            <w:tcMar>
              <w:left w:w="45" w:type="dxa"/>
              <w:right w:w="45"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0</w:t>
            </w:r>
            <w:r w:rsidRPr="005A52B8">
              <w:rPr>
                <w:rFonts w:ascii="Times New Roman" w:eastAsia="宋体" w:hAnsi="Times New Roman" w:cs="Times New Roman"/>
                <w:sz w:val="18"/>
              </w:rPr>
              <w:t>.</w:t>
            </w:r>
            <w:r w:rsidRPr="005A52B8">
              <w:rPr>
                <w:rFonts w:ascii="Times New Roman" w:eastAsia="宋体" w:hAnsi="宋体"/>
                <w:sz w:val="18"/>
              </w:rPr>
              <w:t>1 mol</w:t>
            </w:r>
            <w:r w:rsidRPr="005A52B8">
              <w:rPr>
                <w:rFonts w:ascii="Times New Roman" w:eastAsia="宋体" w:hAnsi="Times New Roman" w:cs="Times New Roman"/>
                <w:sz w:val="18"/>
              </w:rPr>
              <w:t>·</w:t>
            </w:r>
            <w:r w:rsidRPr="005A52B8">
              <w:rPr>
                <w:rFonts w:ascii="Times New Roman" w:eastAsia="宋体" w:hAnsi="宋体"/>
                <w:sz w:val="18"/>
              </w:rPr>
              <w:t>L</w:t>
            </w:r>
            <w:r w:rsidRPr="005A52B8">
              <w:rPr>
                <w:rFonts w:ascii="Times New Roman" w:eastAsia="宋体" w:hAnsi="宋体"/>
                <w:sz w:val="18"/>
                <w:vertAlign w:val="superscript"/>
              </w:rPr>
              <w:t>-1</w:t>
            </w:r>
            <w:r w:rsidRPr="005A52B8">
              <w:rPr>
                <w:rFonts w:ascii="Times New Roman" w:eastAsia="宋体" w:hAnsi="宋体"/>
                <w:sz w:val="18"/>
              </w:rPr>
              <w:t xml:space="preserve"> NaHSO</w:t>
            </w:r>
            <w:r w:rsidRPr="005A52B8">
              <w:rPr>
                <w:rFonts w:ascii="Times New Roman" w:eastAsia="宋体" w:hAnsi="宋体"/>
                <w:sz w:val="18"/>
                <w:vertAlign w:val="subscript"/>
              </w:rPr>
              <w:t>4</w:t>
            </w:r>
            <w:r w:rsidRPr="005A52B8">
              <w:rPr>
                <w:rFonts w:ascii="Times New Roman" w:eastAsia="宋体" w:hAnsi="宋体"/>
                <w:sz w:val="18"/>
              </w:rPr>
              <w:t>溶液体积</w:t>
            </w:r>
            <w:r w:rsidRPr="005A52B8">
              <w:rPr>
                <w:rFonts w:ascii="Times New Roman" w:eastAsia="宋体" w:hAnsi="宋体"/>
                <w:sz w:val="18"/>
              </w:rPr>
              <w:t>/ mL</w:t>
            </w:r>
          </w:p>
        </w:tc>
        <w:tc>
          <w:tcPr>
            <w:tcW w:w="0" w:type="auto"/>
            <w:shd w:val="clear" w:color="auto" w:fill="auto"/>
            <w:tcMar>
              <w:left w:w="0" w:type="dxa"/>
              <w:right w:w="0"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5</w:t>
            </w:r>
          </w:p>
        </w:tc>
        <w:tc>
          <w:tcPr>
            <w:tcW w:w="0" w:type="auto"/>
            <w:shd w:val="clear" w:color="auto" w:fill="auto"/>
            <w:tcMar>
              <w:left w:w="45" w:type="dxa"/>
              <w:right w:w="45"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10</w:t>
            </w:r>
          </w:p>
        </w:tc>
        <w:tc>
          <w:tcPr>
            <w:tcW w:w="0" w:type="auto"/>
            <w:shd w:val="clear" w:color="auto" w:fill="auto"/>
            <w:tcMar>
              <w:left w:w="45" w:type="dxa"/>
              <w:right w:w="45"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15</w:t>
            </w:r>
          </w:p>
        </w:tc>
        <w:tc>
          <w:tcPr>
            <w:tcW w:w="0" w:type="auto"/>
            <w:shd w:val="clear" w:color="auto" w:fill="auto"/>
            <w:tcMar>
              <w:left w:w="45" w:type="dxa"/>
              <w:right w:w="45" w:type="dxa"/>
            </w:tcMar>
            <w:vAlign w:val="center"/>
          </w:tcPr>
          <w:p w:rsidR="00BE4610" w:rsidRPr="005A52B8" w:rsidRDefault="00BE4610" w:rsidP="008C2220">
            <w:pPr>
              <w:tabs>
                <w:tab w:val="left" w:pos="1871"/>
                <w:tab w:val="left" w:pos="3407"/>
                <w:tab w:val="left" w:pos="4949"/>
                <w:tab w:val="left" w:pos="6599"/>
              </w:tabs>
              <w:rPr>
                <w:sz w:val="18"/>
              </w:rPr>
            </w:pPr>
            <w:r w:rsidRPr="005A52B8">
              <w:rPr>
                <w:rFonts w:ascii="Times New Roman" w:eastAsia="宋体" w:hAnsi="宋体"/>
                <w:sz w:val="18"/>
              </w:rPr>
              <w:t>20</w:t>
            </w:r>
          </w:p>
        </w:tc>
      </w:tr>
    </w:tbl>
    <w:p w:rsidR="00BE4610" w:rsidRPr="005A52B8" w:rsidRDefault="00BE4610" w:rsidP="00BE4610">
      <w:pPr>
        <w:tabs>
          <w:tab w:val="left" w:pos="1871"/>
          <w:tab w:val="left" w:pos="3407"/>
          <w:tab w:val="left" w:pos="4949"/>
          <w:tab w:val="left" w:pos="6599"/>
        </w:tabs>
        <w:jc w:val="center"/>
        <w:rPr>
          <w:rFonts w:ascii="Times New Roman" w:eastAsia="宋体" w:hAnsi="宋体"/>
        </w:rPr>
      </w:pP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按丁方式混合后</w:t>
      </w:r>
      <w:r w:rsidRPr="005A52B8">
        <w:rPr>
          <w:rFonts w:ascii="Times New Roman" w:eastAsia="宋体" w:hAnsi="宋体"/>
        </w:rPr>
        <w:t>,</w:t>
      </w:r>
      <w:r w:rsidRPr="005A52B8">
        <w:rPr>
          <w:rFonts w:ascii="Times New Roman" w:eastAsia="宋体" w:hAnsi="宋体"/>
        </w:rPr>
        <w:t>所得溶液显</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酸</w:t>
      </w:r>
      <w:r w:rsidRPr="005A52B8">
        <w:rPr>
          <w:rFonts w:ascii="Times New Roman" w:eastAsia="宋体" w:hAnsi="Times New Roman" w:cs="Times New Roman"/>
        </w:rPr>
        <w:t>”“</w:t>
      </w:r>
      <w:r w:rsidRPr="005A52B8">
        <w:rPr>
          <w:rFonts w:ascii="Times New Roman" w:eastAsia="宋体" w:hAnsi="宋体"/>
        </w:rPr>
        <w:t>碱</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中</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性。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写出按乙方式混合后</w:t>
      </w:r>
      <w:r w:rsidRPr="005A52B8">
        <w:rPr>
          <w:rFonts w:ascii="Times New Roman" w:eastAsia="宋体" w:hAnsi="宋体"/>
        </w:rPr>
        <w:t>,</w:t>
      </w:r>
      <w:r w:rsidRPr="005A52B8">
        <w:rPr>
          <w:rFonts w:ascii="Times New Roman" w:eastAsia="宋体" w:hAnsi="宋体"/>
        </w:rPr>
        <w:t>反应的离子方程式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③</w:t>
      </w:r>
      <w:r w:rsidRPr="005A52B8">
        <w:rPr>
          <w:rFonts w:ascii="Times New Roman" w:eastAsia="宋体" w:hAnsi="宋体"/>
        </w:rPr>
        <w:t>按甲方式混合后</w:t>
      </w:r>
      <w:r w:rsidRPr="005A52B8">
        <w:rPr>
          <w:rFonts w:ascii="Times New Roman" w:eastAsia="宋体" w:hAnsi="宋体"/>
        </w:rPr>
        <w:t>,</w:t>
      </w:r>
      <w:r w:rsidRPr="005A52B8">
        <w:rPr>
          <w:rFonts w:ascii="Times New Roman" w:eastAsia="宋体" w:hAnsi="宋体"/>
        </w:rPr>
        <w:t>所得溶液的</w:t>
      </w:r>
      <w:r w:rsidRPr="005A52B8">
        <w:rPr>
          <w:rFonts w:ascii="Times New Roman" w:eastAsia="宋体" w:hAnsi="宋体"/>
        </w:rPr>
        <w:t>pH</w:t>
      </w:r>
      <w:r w:rsidRPr="005A52B8">
        <w:rPr>
          <w:rFonts w:ascii="Times New Roman" w:eastAsia="宋体" w:hAnsi="宋体"/>
        </w:rPr>
        <w:t>为</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混合时</w:t>
      </w:r>
      <w:r w:rsidRPr="005A52B8">
        <w:rPr>
          <w:rFonts w:ascii="Times New Roman" w:eastAsia="宋体" w:hAnsi="宋体"/>
        </w:rPr>
        <w:t>,</w:t>
      </w:r>
      <w:r w:rsidRPr="005A52B8">
        <w:rPr>
          <w:rFonts w:ascii="Times New Roman" w:eastAsia="宋体" w:hAnsi="宋体"/>
        </w:rPr>
        <w:t>忽略溶液体积的变化</w:t>
      </w:r>
      <w:r w:rsidRPr="005A52B8">
        <w:rPr>
          <w:rFonts w:ascii="Times New Roman" w:eastAsia="宋体" w:hAnsi="宋体"/>
        </w:rPr>
        <w:t>)</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能力提升</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6</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江苏泰州二模</w:t>
      </w:r>
      <w:r w:rsidRPr="005A52B8">
        <w:rPr>
          <w:rFonts w:ascii="Times New Roman" w:eastAsia="宋体" w:hAnsi="宋体"/>
        </w:rPr>
        <w:t>)</w:t>
      </w:r>
      <w:r w:rsidRPr="005A52B8">
        <w:rPr>
          <w:rFonts w:ascii="Times New Roman" w:eastAsia="宋体" w:hAnsi="宋体"/>
        </w:rPr>
        <w:t>已知</w:t>
      </w:r>
      <w:r w:rsidRPr="005A52B8">
        <w:rPr>
          <w:rFonts w:ascii="Times New Roman" w:eastAsia="宋体" w:hAnsi="宋体"/>
        </w:rPr>
        <w:t>:</w:t>
      </w:r>
      <w:r w:rsidRPr="005A52B8">
        <w:rPr>
          <w:rFonts w:ascii="Times New Roman" w:eastAsia="宋体" w:hAnsi="宋体"/>
        </w:rPr>
        <w:t>邻苯二甲酸</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A)</w:t>
      </w:r>
      <w:r w:rsidRPr="005A52B8">
        <w:rPr>
          <w:rFonts w:ascii="Times New Roman" w:eastAsia="宋体" w:hAnsi="宋体"/>
        </w:rPr>
        <w:t>的</w:t>
      </w:r>
      <w:r w:rsidRPr="005A52B8">
        <w:rPr>
          <w:rFonts w:ascii="Times New Roman" w:eastAsia="宋体" w:hAnsi="宋体"/>
          <w:i/>
        </w:rPr>
        <w:t>K</w:t>
      </w:r>
      <w:r w:rsidRPr="005A52B8">
        <w:rPr>
          <w:rFonts w:ascii="Times New Roman" w:eastAsia="宋体" w:hAnsi="宋体"/>
          <w:vertAlign w:val="subscript"/>
        </w:rPr>
        <w:t>a1</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-3</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a2</w:t>
      </w:r>
      <w:r w:rsidRPr="005A52B8">
        <w:rPr>
          <w:rFonts w:ascii="Times New Roman" w:eastAsia="宋体" w:hAnsi="宋体"/>
        </w:rPr>
        <w:t>=3</w:t>
      </w:r>
      <w:r w:rsidRPr="005A52B8">
        <w:rPr>
          <w:rFonts w:ascii="Times New Roman" w:eastAsia="宋体" w:hAnsi="Times New Roman" w:cs="Times New Roman"/>
        </w:rPr>
        <w:t>.</w:t>
      </w:r>
      <w:r w:rsidRPr="005A52B8">
        <w:rPr>
          <w:rFonts w:ascii="Times New Roman" w:eastAsia="宋体" w:hAnsi="宋体"/>
        </w:rPr>
        <w:t>9</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-6</w:t>
      </w:r>
      <w:r w:rsidRPr="005A52B8">
        <w:rPr>
          <w:rFonts w:ascii="Times New Roman" w:eastAsia="宋体" w:hAnsi="宋体"/>
        </w:rPr>
        <w:t>。常温下</w:t>
      </w:r>
      <w:r w:rsidRPr="005A52B8">
        <w:rPr>
          <w:rFonts w:ascii="Times New Roman" w:eastAsia="宋体" w:hAnsi="宋体"/>
        </w:rPr>
        <w:t>,</w:t>
      </w:r>
      <w:r w:rsidRPr="005A52B8">
        <w:rPr>
          <w:rFonts w:ascii="Times New Roman" w:eastAsia="宋体" w:hAnsi="宋体"/>
        </w:rPr>
        <w:t>用</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NaOH</w:t>
      </w:r>
      <w:r w:rsidRPr="005A52B8">
        <w:rPr>
          <w:rFonts w:ascii="Times New Roman" w:eastAsia="宋体" w:hAnsi="宋体"/>
        </w:rPr>
        <w:t>溶液滴定</w:t>
      </w:r>
      <w:r w:rsidRPr="005A52B8">
        <w:rPr>
          <w:rFonts w:ascii="Times New Roman" w:eastAsia="宋体" w:hAnsi="宋体"/>
        </w:rPr>
        <w:t>20 mL 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邻苯二甲酸氢钾</w:t>
      </w:r>
      <w:r w:rsidRPr="005A52B8">
        <w:rPr>
          <w:rFonts w:ascii="Times New Roman" w:eastAsia="宋体" w:hAnsi="宋体"/>
        </w:rPr>
        <w:t>(KHA)</w:t>
      </w:r>
      <w:r w:rsidRPr="005A52B8">
        <w:rPr>
          <w:rFonts w:ascii="Times New Roman" w:eastAsia="宋体" w:hAnsi="宋体"/>
        </w:rPr>
        <w:t>溶液。下列说法正确的是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KHA</w:t>
      </w:r>
      <w:r w:rsidRPr="005A52B8">
        <w:rPr>
          <w:rFonts w:ascii="Times New Roman" w:eastAsia="宋体" w:hAnsi="宋体"/>
        </w:rPr>
        <w:t>溶液中</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(K</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(HA</w:t>
      </w:r>
      <w:r w:rsidRPr="005A52B8">
        <w:rPr>
          <w:rFonts w:ascii="Times New Roman" w:eastAsia="宋体" w:hAnsi="宋体"/>
          <w:vertAlign w:val="superscript"/>
        </w:rPr>
        <w:t>-</w:t>
      </w:r>
      <w:r w:rsidRPr="005A52B8">
        <w:rPr>
          <w:rFonts w:ascii="Times New Roman" w:eastAsia="宋体" w:hAnsi="宋体"/>
        </w:rPr>
        <w:t>)+2</w:t>
      </w:r>
      <w:r w:rsidRPr="005A52B8">
        <w:rPr>
          <w:rFonts w:ascii="Times New Roman" w:eastAsia="宋体" w:hAnsi="宋体"/>
          <w:i/>
        </w:rPr>
        <w:t>c</w:t>
      </w:r>
      <w:r w:rsidRPr="005A52B8">
        <w:rPr>
          <w:rFonts w:ascii="Times New Roman" w:eastAsia="宋体" w:hAnsi="宋体"/>
        </w:rPr>
        <w:t>(A</w:t>
      </w:r>
      <w:r w:rsidRPr="005A52B8">
        <w:rPr>
          <w:rFonts w:ascii="Times New Roman" w:eastAsia="宋体" w:hAnsi="宋体"/>
          <w:vertAlign w:val="superscript"/>
        </w:rPr>
        <w:t>2-</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加入</w:t>
      </w:r>
      <w:r w:rsidRPr="005A52B8">
        <w:rPr>
          <w:rFonts w:ascii="Times New Roman" w:eastAsia="宋体" w:hAnsi="宋体"/>
        </w:rPr>
        <w:t>NaOH</w:t>
      </w:r>
      <w:r w:rsidRPr="005A52B8">
        <w:rPr>
          <w:rFonts w:ascii="Times New Roman" w:eastAsia="宋体" w:hAnsi="宋体"/>
        </w:rPr>
        <w:t>溶液至</w:t>
      </w:r>
      <w:r w:rsidRPr="005A52B8">
        <w:rPr>
          <w:rFonts w:ascii="Times New Roman" w:eastAsia="宋体" w:hAnsi="宋体"/>
        </w:rPr>
        <w:t>pH=8</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(K</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(A</w:t>
      </w:r>
      <w:r w:rsidRPr="005A52B8">
        <w:rPr>
          <w:rFonts w:ascii="Times New Roman" w:eastAsia="宋体" w:hAnsi="宋体"/>
          <w:vertAlign w:val="superscript"/>
        </w:rPr>
        <w:t>2-</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(HA</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A)</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加入</w:t>
      </w:r>
      <w:r w:rsidRPr="005A52B8">
        <w:rPr>
          <w:rFonts w:ascii="Times New Roman" w:eastAsia="宋体" w:hAnsi="宋体"/>
        </w:rPr>
        <w:t>20 mL NaOH</w:t>
      </w:r>
      <w:r w:rsidRPr="005A52B8">
        <w:rPr>
          <w:rFonts w:ascii="Times New Roman" w:eastAsia="宋体" w:hAnsi="宋体"/>
        </w:rPr>
        <w:t>溶液时</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(A</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A)</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在滴定过程中</w:t>
      </w:r>
      <w:r w:rsidRPr="005A52B8">
        <w:rPr>
          <w:rFonts w:ascii="Times New Roman" w:eastAsia="宋体" w:hAnsi="宋体"/>
        </w:rPr>
        <w:t>,</w:t>
      </w:r>
      <w:r w:rsidRPr="005A52B8">
        <w:rPr>
          <w:rFonts w:ascii="Times New Roman" w:eastAsia="宋体" w:hAnsi="宋体"/>
        </w:rPr>
        <w:t>水的电离程度一直减小</w:t>
      </w:r>
    </w:p>
    <w:p w:rsidR="00BE4610" w:rsidRPr="005A52B8" w:rsidRDefault="00BE4610" w:rsidP="00BE4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319760" cy="1218960"/>
            <wp:effectExtent l="0" t="0" r="0" b="0"/>
            <wp:docPr id="75" name="21H22.eps" descr="id:2147486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5" cstate="print"/>
                    <a:stretch>
                      <a:fillRect/>
                    </a:stretch>
                  </pic:blipFill>
                  <pic:spPr>
                    <a:xfrm>
                      <a:off x="0" y="0"/>
                      <a:ext cx="1319760" cy="1218960"/>
                    </a:xfrm>
                    <a:prstGeom prst="rect">
                      <a:avLst/>
                    </a:prstGeom>
                  </pic:spPr>
                </pic:pic>
              </a:graphicData>
            </a:graphic>
          </wp:inline>
        </w:drawing>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7</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山东青岛一模</w:t>
      </w:r>
      <w:r w:rsidRPr="005A52B8">
        <w:rPr>
          <w:rFonts w:ascii="Times New Roman" w:eastAsia="宋体" w:hAnsi="宋体"/>
        </w:rPr>
        <w:t>)</w:t>
      </w:r>
      <w:r w:rsidRPr="005A52B8">
        <w:rPr>
          <w:rFonts w:ascii="Times New Roman" w:eastAsia="宋体" w:hAnsi="宋体"/>
        </w:rPr>
        <w:t>室温</w:t>
      </w:r>
      <w:r w:rsidRPr="005A52B8">
        <w:rPr>
          <w:rFonts w:ascii="Times New Roman" w:eastAsia="宋体" w:hAnsi="宋体"/>
        </w:rPr>
        <w:t>,</w:t>
      </w:r>
      <w:r w:rsidRPr="005A52B8">
        <w:rPr>
          <w:rFonts w:ascii="Times New Roman" w:eastAsia="宋体" w:hAnsi="宋体"/>
        </w:rPr>
        <w:t>将</w:t>
      </w:r>
      <w:r w:rsidRPr="005A52B8">
        <w:rPr>
          <w:rFonts w:ascii="Times New Roman" w:eastAsia="宋体" w:hAnsi="宋体"/>
        </w:rPr>
        <w:t>10 mL</w:t>
      </w:r>
      <w:r w:rsidRPr="005A52B8">
        <w:rPr>
          <w:rFonts w:ascii="Times New Roman" w:eastAsia="宋体" w:hAnsi="宋体"/>
        </w:rPr>
        <w:t>浓度为</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NH</w:t>
      </w:r>
      <w:r w:rsidRPr="005A52B8">
        <w:rPr>
          <w:rFonts w:ascii="Times New Roman" w:eastAsia="宋体" w:hAnsi="宋体"/>
          <w:vertAlign w:val="subscript"/>
        </w:rPr>
        <w:t>2</w:t>
      </w:r>
      <w:r w:rsidRPr="005A52B8">
        <w:rPr>
          <w:rFonts w:ascii="Times New Roman" w:eastAsia="宋体" w:hAnsi="宋体"/>
        </w:rPr>
        <w:t>、</w:t>
      </w:r>
      <w:r w:rsidRPr="005A52B8">
        <w:rPr>
          <w:rFonts w:ascii="Times New Roman" w:eastAsia="宋体" w:hAnsi="宋体"/>
        </w:rPr>
        <w:t>NH</w:t>
      </w:r>
      <w:r w:rsidRPr="005A52B8">
        <w:rPr>
          <w:rFonts w:ascii="Times New Roman" w:eastAsia="宋体" w:hAnsi="宋体"/>
          <w:vertAlign w:val="subscript"/>
        </w:rPr>
        <w:t>2</w:t>
      </w:r>
      <w:r w:rsidRPr="005A52B8">
        <w:rPr>
          <w:rFonts w:ascii="Times New Roman" w:eastAsia="宋体" w:hAnsi="宋体"/>
        </w:rPr>
        <w:t>OH</w:t>
      </w:r>
      <w:r w:rsidRPr="005A52B8">
        <w:rPr>
          <w:rFonts w:ascii="Times New Roman" w:eastAsia="宋体" w:hAnsi="宋体"/>
        </w:rPr>
        <w:t>两种一元碱溶液分别加水稀释</w:t>
      </w:r>
      <w:r w:rsidRPr="005A52B8">
        <w:rPr>
          <w:rFonts w:ascii="Times New Roman" w:eastAsia="宋体" w:hAnsi="宋体"/>
        </w:rPr>
        <w:t>,</w:t>
      </w:r>
      <w:r w:rsidRPr="005A52B8">
        <w:rPr>
          <w:rFonts w:ascii="Times New Roman" w:eastAsia="宋体" w:hAnsi="宋体"/>
        </w:rPr>
        <w:t>曲线如图</w:t>
      </w:r>
      <w:r w:rsidRPr="005A52B8">
        <w:rPr>
          <w:rFonts w:ascii="Times New Roman" w:eastAsia="宋体" w:hAnsi="宋体"/>
        </w:rPr>
        <w:t>,</w:t>
      </w:r>
      <w:r w:rsidRPr="005A52B8">
        <w:rPr>
          <w:rFonts w:ascii="Times New Roman" w:eastAsia="宋体" w:hAnsi="宋体"/>
          <w:i/>
        </w:rPr>
        <w:t>V</w:t>
      </w:r>
      <w:r w:rsidRPr="005A52B8">
        <w:rPr>
          <w:rFonts w:ascii="Times New Roman" w:eastAsia="宋体" w:hAnsi="宋体"/>
        </w:rPr>
        <w:t>是溶液体积</w:t>
      </w:r>
      <w:r w:rsidRPr="005A52B8">
        <w:rPr>
          <w:rFonts w:ascii="Times New Roman" w:eastAsia="宋体" w:hAnsi="宋体"/>
        </w:rPr>
        <w:t>(mL),pOH=-lg</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。已知</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NH</w:t>
      </w:r>
      <w:r w:rsidRPr="005A52B8">
        <w:rPr>
          <w:rFonts w:ascii="Times New Roman" w:eastAsia="宋体" w:hAnsi="宋体"/>
          <w:vertAlign w:val="subscript"/>
        </w:rPr>
        <w:t>2</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noProof/>
        </w:rPr>
        <w:drawing>
          <wp:inline distT="0" distB="0" distL="0" distR="0">
            <wp:extent cx="234720" cy="13104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3</m:t>
            </m:r>
          </m:sub>
          <m:sup>
            <m:r>
              <m:rPr>
                <m:sty m:val="p"/>
              </m:rPr>
              <w:rPr>
                <w:rFonts w:ascii="Cambria Math" w:eastAsia="宋体" w:hAnsi="Cambria Math"/>
                <w:szCs w:val="19"/>
              </w:rPr>
              <m:t>+</m:t>
            </m:r>
          </m:sup>
        </m:sSubSup>
      </m:oMath>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;NH</w:t>
      </w:r>
      <w:r w:rsidRPr="005A52B8">
        <w:rPr>
          <w:rFonts w:ascii="Times New Roman" w:eastAsia="宋体" w:hAnsi="宋体"/>
          <w:vertAlign w:val="subscript"/>
        </w:rPr>
        <w:t>2</w:t>
      </w:r>
      <w:r w:rsidRPr="005A52B8">
        <w:rPr>
          <w:rFonts w:ascii="Times New Roman" w:eastAsia="宋体" w:hAnsi="宋体"/>
        </w:rPr>
        <w:t>OH+H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noProof/>
        </w:rPr>
        <w:drawing>
          <wp:inline distT="0" distB="0" distL="0" distR="0">
            <wp:extent cx="234720" cy="13104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NH</w:t>
      </w:r>
      <w:r w:rsidRPr="005A52B8">
        <w:rPr>
          <w:rFonts w:ascii="Times New Roman" w:eastAsia="宋体" w:hAnsi="宋体"/>
          <w:vertAlign w:val="subscript"/>
        </w:rPr>
        <w:t>3</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该温度下</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b</w:t>
      </w:r>
      <w:r w:rsidRPr="005A52B8">
        <w:rPr>
          <w:rFonts w:ascii="Times New Roman" w:eastAsia="宋体" w:hAnsi="宋体"/>
        </w:rPr>
        <w:t>(NH</w:t>
      </w:r>
      <w:r w:rsidRPr="005A52B8">
        <w:rPr>
          <w:rFonts w:ascii="Times New Roman" w:eastAsia="宋体" w:hAnsi="宋体"/>
          <w:vertAlign w:val="subscript"/>
        </w:rPr>
        <w:t>2</w:t>
      </w:r>
      <w:r w:rsidRPr="005A52B8">
        <w:rPr>
          <w:rFonts w:ascii="Times New Roman" w:eastAsia="宋体" w:hAnsi="宋体"/>
        </w:rPr>
        <w:t>OH)</w:t>
      </w:r>
      <w:r w:rsidRPr="005A52B8">
        <w:rPr>
          <w:rFonts w:ascii="Times New Roman" w:eastAsia="宋体" w:hAnsi="宋体"/>
        </w:rPr>
        <w:t>的数量级为</w:t>
      </w:r>
      <w:r w:rsidRPr="005A52B8">
        <w:rPr>
          <w:rFonts w:ascii="Times New Roman" w:eastAsia="宋体" w:hAnsi="宋体"/>
        </w:rPr>
        <w:t>10</w:t>
      </w:r>
      <w:r w:rsidRPr="005A52B8">
        <w:rPr>
          <w:rFonts w:ascii="Times New Roman" w:eastAsia="宋体" w:hAnsi="宋体"/>
          <w:vertAlign w:val="superscript"/>
        </w:rPr>
        <w:t>-9</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当</w:t>
      </w:r>
      <w:r w:rsidRPr="005A52B8">
        <w:rPr>
          <w:rFonts w:ascii="Times New Roman" w:eastAsia="宋体" w:hAnsi="宋体"/>
        </w:rPr>
        <w:t>lg</w:t>
      </w:r>
      <w:r w:rsidRPr="005A52B8">
        <w:rPr>
          <w:rFonts w:ascii="Times New Roman" w:eastAsia="宋体" w:hAnsi="宋体"/>
          <w:i/>
        </w:rPr>
        <w:t>V</w:t>
      </w:r>
      <w:r w:rsidRPr="005A52B8">
        <w:rPr>
          <w:rFonts w:ascii="Times New Roman" w:eastAsia="宋体" w:hAnsi="宋体"/>
        </w:rPr>
        <w:t>=3</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水的电离程度</w:t>
      </w:r>
      <w:r w:rsidRPr="005A52B8">
        <w:rPr>
          <w:rFonts w:ascii="Times New Roman" w:eastAsia="宋体" w:hAnsi="宋体"/>
        </w:rPr>
        <w:t>:NH</w:t>
      </w:r>
      <w:r w:rsidRPr="005A52B8">
        <w:rPr>
          <w:rFonts w:ascii="Times New Roman" w:eastAsia="宋体" w:hAnsi="宋体"/>
          <w:vertAlign w:val="subscript"/>
        </w:rPr>
        <w:t>2</w:t>
      </w:r>
      <w:r w:rsidRPr="005A52B8">
        <w:rPr>
          <w:rFonts w:ascii="Times New Roman" w:eastAsia="宋体" w:hAnsi="宋体"/>
        </w:rPr>
        <w:t>OH&gt;CH</w:t>
      </w:r>
      <w:r w:rsidRPr="005A52B8">
        <w:rPr>
          <w:rFonts w:ascii="Times New Roman" w:eastAsia="宋体" w:hAnsi="宋体"/>
          <w:vertAlign w:val="subscript"/>
        </w:rPr>
        <w:t>3</w:t>
      </w:r>
      <w:r w:rsidRPr="005A52B8">
        <w:rPr>
          <w:rFonts w:ascii="Times New Roman" w:eastAsia="宋体" w:hAnsi="宋体"/>
        </w:rPr>
        <w:t>NH</w:t>
      </w:r>
      <w:r w:rsidRPr="005A52B8">
        <w:rPr>
          <w:rFonts w:ascii="Times New Roman" w:eastAsia="宋体" w:hAnsi="宋体"/>
          <w:vertAlign w:val="subscript"/>
        </w:rPr>
        <w:t>2</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用等浓度盐酸分别滴定两种碱溶液至</w:t>
      </w:r>
      <w:r w:rsidRPr="005A52B8">
        <w:rPr>
          <w:rFonts w:ascii="Times New Roman" w:eastAsia="宋体" w:hAnsi="宋体"/>
        </w:rPr>
        <w:t>pH=7,</w:t>
      </w:r>
      <w:r w:rsidRPr="005A52B8">
        <w:rPr>
          <w:rFonts w:ascii="Times New Roman" w:eastAsia="宋体" w:hAnsi="宋体"/>
        </w:rPr>
        <w:t>消耗盐酸的体积</w:t>
      </w:r>
      <w:r w:rsidRPr="005A52B8">
        <w:rPr>
          <w:rFonts w:ascii="Times New Roman" w:eastAsia="宋体" w:hAnsi="宋体"/>
        </w:rPr>
        <w:t>:NH</w:t>
      </w:r>
      <w:r w:rsidRPr="005A52B8">
        <w:rPr>
          <w:rFonts w:ascii="Times New Roman" w:eastAsia="宋体" w:hAnsi="宋体"/>
          <w:vertAlign w:val="subscript"/>
        </w:rPr>
        <w:t>2</w:t>
      </w:r>
      <w:r w:rsidRPr="005A52B8">
        <w:rPr>
          <w:rFonts w:ascii="Times New Roman" w:eastAsia="宋体" w:hAnsi="宋体"/>
        </w:rPr>
        <w:t>OH&gt;CH</w:t>
      </w:r>
      <w:r w:rsidRPr="005A52B8">
        <w:rPr>
          <w:rFonts w:ascii="Times New Roman" w:eastAsia="宋体" w:hAnsi="宋体"/>
          <w:vertAlign w:val="subscript"/>
        </w:rPr>
        <w:t>3</w:t>
      </w:r>
      <w:r w:rsidRPr="005A52B8">
        <w:rPr>
          <w:rFonts w:ascii="Times New Roman" w:eastAsia="宋体" w:hAnsi="宋体"/>
        </w:rPr>
        <w:t>NH</w:t>
      </w:r>
      <w:r w:rsidRPr="005A52B8">
        <w:rPr>
          <w:rFonts w:ascii="Times New Roman" w:eastAsia="宋体" w:hAnsi="宋体"/>
          <w:vertAlign w:val="subscript"/>
        </w:rPr>
        <w:t>2</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等浓度的</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NH</w:t>
      </w:r>
      <w:r w:rsidRPr="005A52B8">
        <w:rPr>
          <w:rFonts w:ascii="Times New Roman" w:eastAsia="宋体" w:hAnsi="宋体"/>
          <w:vertAlign w:val="subscript"/>
        </w:rPr>
        <w:t>3</w:t>
      </w:r>
      <w:r w:rsidRPr="005A52B8">
        <w:rPr>
          <w:rFonts w:ascii="Times New Roman" w:eastAsia="宋体" w:hAnsi="宋体"/>
        </w:rPr>
        <w:t>Cl</w:t>
      </w:r>
      <w:r w:rsidRPr="005A52B8">
        <w:rPr>
          <w:rFonts w:ascii="Times New Roman" w:eastAsia="宋体" w:hAnsi="宋体"/>
        </w:rPr>
        <w:t>和</w:t>
      </w:r>
      <w:r w:rsidRPr="005A52B8">
        <w:rPr>
          <w:rFonts w:ascii="Times New Roman" w:eastAsia="宋体" w:hAnsi="宋体"/>
        </w:rPr>
        <w:t>NH</w:t>
      </w:r>
      <w:r w:rsidRPr="005A52B8">
        <w:rPr>
          <w:rFonts w:ascii="Times New Roman" w:eastAsia="宋体" w:hAnsi="宋体"/>
          <w:vertAlign w:val="subscript"/>
        </w:rPr>
        <w:t>3</w:t>
      </w:r>
      <w:r w:rsidRPr="005A52B8">
        <w:rPr>
          <w:rFonts w:ascii="Times New Roman" w:eastAsia="宋体" w:hAnsi="宋体"/>
        </w:rPr>
        <w:t>OHCl</w:t>
      </w:r>
      <w:r w:rsidRPr="005A52B8">
        <w:rPr>
          <w:rFonts w:ascii="Times New Roman" w:eastAsia="宋体" w:hAnsi="宋体"/>
        </w:rPr>
        <w:t>两种盐溶液中离子总浓度相等</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8</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山东化学</w:t>
      </w:r>
      <w:r w:rsidRPr="005A52B8">
        <w:rPr>
          <w:rFonts w:ascii="Times New Roman" w:eastAsia="宋体" w:hAnsi="宋体"/>
        </w:rPr>
        <w:t xml:space="preserve">,15)25 </w:t>
      </w:r>
      <w:r w:rsidRPr="005A52B8">
        <w:rPr>
          <w:rFonts w:ascii="宋体" w:eastAsia="宋体" w:hAnsi="宋体" w:cs="宋体" w:hint="eastAsia"/>
        </w:rPr>
        <w:t>℃</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某混合溶液中</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w:t>
      </w:r>
      <w:r w:rsidRPr="005A52B8">
        <w:rPr>
          <w:rFonts w:ascii="Times New Roman" w:eastAsia="宋体" w:hAnsi="宋体"/>
          <w:vertAlign w:val="superscript"/>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,lg</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r w:rsidRPr="005A52B8">
        <w:rPr>
          <w:rFonts w:ascii="Times New Roman" w:eastAsia="宋体" w:hAnsi="宋体"/>
        </w:rPr>
        <w:t>、</w:t>
      </w:r>
      <w:r w:rsidRPr="005A52B8">
        <w:rPr>
          <w:rFonts w:ascii="Times New Roman" w:eastAsia="宋体" w:hAnsi="宋体"/>
        </w:rPr>
        <w:t>lg</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w:t>
      </w:r>
      <w:r w:rsidRPr="005A52B8">
        <w:rPr>
          <w:rFonts w:ascii="Times New Roman" w:eastAsia="宋体" w:hAnsi="宋体"/>
        </w:rPr>
        <w:t>lg</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和</w:t>
      </w:r>
      <w:r w:rsidRPr="005A52B8">
        <w:rPr>
          <w:rFonts w:ascii="Times New Roman" w:eastAsia="宋体" w:hAnsi="宋体"/>
        </w:rPr>
        <w:t>lg</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随</w:t>
      </w:r>
      <w:r w:rsidRPr="005A52B8">
        <w:rPr>
          <w:rFonts w:ascii="Times New Roman" w:eastAsia="宋体" w:hAnsi="宋体"/>
        </w:rPr>
        <w:t>pH</w:t>
      </w:r>
      <w:r w:rsidRPr="005A52B8">
        <w:rPr>
          <w:rFonts w:ascii="Times New Roman" w:eastAsia="宋体" w:hAnsi="宋体"/>
        </w:rPr>
        <w:t>变化的关系如下图所示。</w:t>
      </w:r>
      <w:r w:rsidRPr="005A52B8">
        <w:rPr>
          <w:rFonts w:ascii="Times New Roman" w:eastAsia="宋体" w:hAnsi="宋体"/>
          <w:i/>
        </w:rPr>
        <w:t>K</w:t>
      </w:r>
      <w:r w:rsidRPr="005A52B8">
        <w:rPr>
          <w:rFonts w:ascii="Times New Roman" w:eastAsia="宋体" w:hAnsi="宋体"/>
          <w:vertAlign w:val="subscript"/>
        </w:rPr>
        <w:t>a</w:t>
      </w:r>
      <w:r w:rsidRPr="005A52B8">
        <w:rPr>
          <w:rFonts w:ascii="Times New Roman" w:eastAsia="宋体" w:hAnsi="宋体"/>
        </w:rPr>
        <w:t>为</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r w:rsidRPr="005A52B8">
        <w:rPr>
          <w:rFonts w:ascii="Times New Roman" w:eastAsia="宋体" w:hAnsi="宋体"/>
        </w:rPr>
        <w:t>的电离常数</w:t>
      </w:r>
      <w:r w:rsidRPr="005A52B8">
        <w:rPr>
          <w:rFonts w:ascii="Times New Roman" w:eastAsia="宋体" w:hAnsi="宋体"/>
        </w:rPr>
        <w:t>,</w:t>
      </w:r>
      <w:r w:rsidRPr="005A52B8">
        <w:rPr>
          <w:rFonts w:ascii="Times New Roman" w:eastAsia="宋体" w:hAnsi="宋体"/>
        </w:rPr>
        <w:t>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408680" cy="862560"/>
            <wp:effectExtent l="0" t="0" r="0" b="0"/>
            <wp:docPr id="78" name="20MSD07.eps" descr="id:2147486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6" cstate="print"/>
                    <a:stretch>
                      <a:fillRect/>
                    </a:stretch>
                  </pic:blipFill>
                  <pic:spPr>
                    <a:xfrm>
                      <a:off x="0" y="0"/>
                      <a:ext cx="1408680" cy="862560"/>
                    </a:xfrm>
                    <a:prstGeom prst="rect">
                      <a:avLst/>
                    </a:prstGeom>
                  </pic:spPr>
                </pic:pic>
              </a:graphicData>
            </a:graphic>
          </wp:inline>
        </w:drawing>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lastRenderedPageBreak/>
        <w:t>A</w:t>
      </w:r>
      <w:r w:rsidRPr="005A52B8">
        <w:rPr>
          <w:rFonts w:ascii="Times New Roman" w:eastAsia="宋体" w:hAnsi="Times New Roman" w:cs="Times New Roman"/>
        </w:rPr>
        <w:t>.</w:t>
      </w:r>
      <w:r w:rsidRPr="005A52B8">
        <w:rPr>
          <w:rFonts w:ascii="Times New Roman" w:eastAsia="宋体" w:hAnsi="宋体"/>
        </w:rPr>
        <w:t>O</w:t>
      </w:r>
      <w:r w:rsidRPr="005A52B8">
        <w:rPr>
          <w:rFonts w:ascii="Times New Roman" w:eastAsia="宋体" w:hAnsi="宋体"/>
        </w:rPr>
        <w:t>点时</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w:t>
      </w:r>
      <w:r w:rsidRPr="005A52B8">
        <w:rPr>
          <w:rFonts w:ascii="Times New Roman" w:eastAsia="宋体" w:hAnsi="宋体"/>
          <w:vertAlign w:val="superscript"/>
        </w:rPr>
        <w:t>-</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N</w:t>
      </w:r>
      <w:r w:rsidRPr="005A52B8">
        <w:rPr>
          <w:rFonts w:ascii="Times New Roman" w:eastAsia="宋体" w:hAnsi="宋体"/>
        </w:rPr>
        <w:t>点时</w:t>
      </w:r>
      <w:r w:rsidRPr="005A52B8">
        <w:rPr>
          <w:rFonts w:ascii="Times New Roman" w:eastAsia="宋体" w:hAnsi="宋体"/>
        </w:rPr>
        <w:t>,pH=-lg</w:t>
      </w:r>
      <w:r w:rsidRPr="005A52B8">
        <w:rPr>
          <w:rFonts w:ascii="Times New Roman" w:eastAsia="宋体" w:hAnsi="宋体"/>
          <w:i/>
        </w:rPr>
        <w:t>K</w:t>
      </w:r>
      <w:r w:rsidRPr="005A52B8">
        <w:rPr>
          <w:rFonts w:ascii="Times New Roman" w:eastAsia="宋体" w:hAnsi="宋体"/>
          <w:vertAlign w:val="subscript"/>
        </w:rPr>
        <w:t>a</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该体系中</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m:oMath>
        <m:f>
          <m:fPr>
            <m:ctrlPr>
              <w:rPr>
                <w:rFonts w:ascii="Cambria Math" w:eastAsia="宋体" w:hAnsi="Cambria Math"/>
              </w:rPr>
            </m:ctrlPr>
          </m:fPr>
          <m:num>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1</m:t>
            </m:r>
            <m:r>
              <w:rPr>
                <w:rFonts w:ascii="Cambria Math" w:eastAsia="宋体" w:hAnsi="Cambria Math"/>
                <w:sz w:val="24"/>
                <w:szCs w:val="21"/>
              </w:rPr>
              <m:t>c</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H</m:t>
                </m:r>
              </m:e>
              <m:sup>
                <m:r>
                  <m:rPr>
                    <m:sty m:val="p"/>
                  </m:rPr>
                  <w:rPr>
                    <w:rFonts w:ascii="Cambria Math" w:eastAsia="宋体" w:hAnsi="Cambria Math"/>
                    <w:sz w:val="24"/>
                    <w:szCs w:val="21"/>
                  </w:rPr>
                  <m:t>+</m:t>
                </m:r>
              </m:sup>
            </m:sSup>
            <m:r>
              <m:rPr>
                <m:nor/>
              </m:rPr>
              <w:rPr>
                <w:rFonts w:ascii="Times New Roman" w:eastAsia="宋体" w:hAnsi="宋体"/>
                <w:sz w:val="24"/>
                <w:szCs w:val="21"/>
              </w:rPr>
              <m:t>)</m:t>
            </m:r>
          </m:num>
          <m:den>
            <m:sSub>
              <m:sSubPr>
                <m:ctrlPr>
                  <w:rPr>
                    <w:rFonts w:ascii="Cambria Math" w:eastAsia="宋体" w:hAnsi="Cambria Math"/>
                  </w:rPr>
                </m:ctrlPr>
              </m:sSubPr>
              <m:e>
                <m:r>
                  <w:rPr>
                    <w:rFonts w:ascii="Cambria Math" w:eastAsia="宋体" w:hAnsi="Cambria Math"/>
                    <w:sz w:val="24"/>
                    <w:szCs w:val="21"/>
                  </w:rPr>
                  <m:t>K</m:t>
                </m:r>
              </m:e>
              <m:sub>
                <m:r>
                  <m:rPr>
                    <m:sty m:val="p"/>
                  </m:rPr>
                  <w:rPr>
                    <w:rFonts w:ascii="Cambria Math" w:eastAsia="宋体" w:hAnsi="Cambria Math"/>
                    <w:sz w:val="24"/>
                    <w:szCs w:val="21"/>
                  </w:rPr>
                  <m:t>a</m:t>
                </m:r>
              </m:sub>
            </m:sSub>
            <m:r>
              <m:rPr>
                <m:sty m:val="p"/>
              </m:rPr>
              <w:rPr>
                <w:rFonts w:ascii="Cambria Math" w:eastAsia="宋体" w:hAnsi="Cambria Math"/>
                <w:sz w:val="24"/>
                <w:szCs w:val="21"/>
              </w:rPr>
              <m:t>+</m:t>
            </m:r>
            <m:r>
              <w:rPr>
                <w:rFonts w:ascii="Cambria Math" w:eastAsia="宋体" w:hAnsi="Cambria Math"/>
                <w:sz w:val="24"/>
                <w:szCs w:val="21"/>
              </w:rPr>
              <m:t>c</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H</m:t>
                </m:r>
              </m:e>
              <m:sup>
                <m:r>
                  <m:rPr>
                    <m:sty m:val="p"/>
                  </m:rPr>
                  <w:rPr>
                    <w:rFonts w:ascii="Cambria Math" w:eastAsia="宋体" w:hAnsi="Cambria Math"/>
                    <w:sz w:val="24"/>
                    <w:szCs w:val="21"/>
                  </w:rPr>
                  <m:t>+</m:t>
                </m:r>
              </m:sup>
            </m:sSup>
            <m:r>
              <m:rPr>
                <m:nor/>
              </m:rPr>
              <w:rPr>
                <w:rFonts w:ascii="Times New Roman" w:eastAsia="宋体" w:hAnsi="宋体"/>
                <w:sz w:val="24"/>
                <w:szCs w:val="21"/>
              </w:rPr>
              <m:t>)</m:t>
            </m:r>
          </m:den>
        </m:f>
      </m:oMath>
      <w:r w:rsidRPr="005A52B8">
        <w:rPr>
          <w:rFonts w:ascii="Times New Roman" w:eastAsia="宋体" w:hAnsi="宋体"/>
        </w:rPr>
        <w:t xml:space="preserve">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pH</w:t>
      </w:r>
      <w:r w:rsidRPr="005A52B8">
        <w:rPr>
          <w:rFonts w:ascii="Times New Roman" w:eastAsia="宋体" w:hAnsi="宋体"/>
        </w:rPr>
        <w:t>由</w:t>
      </w:r>
      <w:r w:rsidRPr="005A52B8">
        <w:rPr>
          <w:rFonts w:ascii="Times New Roman" w:eastAsia="宋体" w:hAnsi="宋体"/>
        </w:rPr>
        <w:t>7</w:t>
      </w:r>
      <w:r w:rsidRPr="005A52B8">
        <w:rPr>
          <w:rFonts w:ascii="Times New Roman" w:eastAsia="宋体" w:hAnsi="宋体"/>
        </w:rPr>
        <w:t>到</w:t>
      </w:r>
      <w:r w:rsidRPr="005A52B8">
        <w:rPr>
          <w:rFonts w:ascii="Times New Roman" w:eastAsia="宋体" w:hAnsi="宋体"/>
        </w:rPr>
        <w:t>14</w:t>
      </w:r>
      <w:r w:rsidRPr="005A52B8">
        <w:rPr>
          <w:rFonts w:ascii="Times New Roman" w:eastAsia="宋体" w:hAnsi="宋体"/>
        </w:rPr>
        <w:t>的变化过程中</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w:t>
      </w:r>
      <w:r w:rsidRPr="005A52B8">
        <w:rPr>
          <w:rFonts w:ascii="Times New Roman" w:eastAsia="宋体" w:hAnsi="宋体"/>
          <w:vertAlign w:val="superscript"/>
        </w:rPr>
        <w:t>-</w:t>
      </w:r>
      <w:r w:rsidRPr="005A52B8">
        <w:rPr>
          <w:rFonts w:ascii="Times New Roman" w:eastAsia="宋体" w:hAnsi="宋体"/>
        </w:rPr>
        <w:t>的水解程度始终增大</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9</w:t>
      </w:r>
      <w:r w:rsidRPr="005A52B8">
        <w:rPr>
          <w:rFonts w:ascii="Times New Roman" w:eastAsia="宋体" w:hAnsi="Times New Roman" w:cs="Times New Roman"/>
        </w:rPr>
        <w:t>.</w:t>
      </w:r>
      <w:r w:rsidRPr="005A52B8">
        <w:rPr>
          <w:rFonts w:ascii="Times New Roman" w:eastAsia="宋体" w:hAnsi="宋体"/>
        </w:rPr>
        <w:t>现有常温条件下甲、乙、丙三种溶液</w:t>
      </w:r>
      <w:r w:rsidRPr="005A52B8">
        <w:rPr>
          <w:rFonts w:ascii="Times New Roman" w:eastAsia="宋体" w:hAnsi="宋体"/>
        </w:rPr>
        <w:t>,</w:t>
      </w:r>
      <w:r w:rsidRPr="005A52B8">
        <w:rPr>
          <w:rFonts w:ascii="Times New Roman" w:eastAsia="宋体" w:hAnsi="宋体"/>
        </w:rPr>
        <w:t>甲为</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NaOH</w:t>
      </w:r>
      <w:r w:rsidRPr="005A52B8">
        <w:rPr>
          <w:rFonts w:ascii="Times New Roman" w:eastAsia="宋体" w:hAnsi="宋体"/>
        </w:rPr>
        <w:t>溶液</w:t>
      </w:r>
      <w:r w:rsidRPr="005A52B8">
        <w:rPr>
          <w:rFonts w:ascii="Times New Roman" w:eastAsia="宋体" w:hAnsi="宋体"/>
        </w:rPr>
        <w:t>,</w:t>
      </w:r>
      <w:r w:rsidRPr="005A52B8">
        <w:rPr>
          <w:rFonts w:ascii="Times New Roman" w:eastAsia="宋体" w:hAnsi="宋体"/>
        </w:rPr>
        <w:t>乙为</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HCl</w:t>
      </w:r>
      <w:r w:rsidRPr="005A52B8">
        <w:rPr>
          <w:rFonts w:ascii="Times New Roman" w:eastAsia="宋体" w:hAnsi="宋体"/>
        </w:rPr>
        <w:t>溶液</w:t>
      </w:r>
      <w:r w:rsidRPr="005A52B8">
        <w:rPr>
          <w:rFonts w:ascii="Times New Roman" w:eastAsia="宋体" w:hAnsi="宋体"/>
        </w:rPr>
        <w:t>,</w:t>
      </w:r>
      <w:r w:rsidRPr="005A52B8">
        <w:rPr>
          <w:rFonts w:ascii="Times New Roman" w:eastAsia="宋体" w:hAnsi="宋体"/>
        </w:rPr>
        <w:t>丙为</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r w:rsidRPr="005A52B8">
        <w:rPr>
          <w:rFonts w:ascii="Times New Roman" w:eastAsia="宋体" w:hAnsi="宋体"/>
        </w:rPr>
        <w:t>溶液。试回答下列问题</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甲溶液的</w:t>
      </w:r>
      <w:r w:rsidRPr="005A52B8">
        <w:rPr>
          <w:rFonts w:ascii="Times New Roman" w:eastAsia="宋体" w:hAnsi="宋体"/>
        </w:rPr>
        <w:t>pH=</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丙溶液中存在的电离平衡为</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用电离平衡方程式表示</w:t>
      </w:r>
      <w:r w:rsidRPr="005A52B8">
        <w:rPr>
          <w:rFonts w:ascii="Times New Roman" w:eastAsia="宋体" w:hAnsi="宋体"/>
        </w:rPr>
        <w:t>)</w:t>
      </w:r>
      <w:r w:rsidRPr="005A52B8">
        <w:rPr>
          <w:rFonts w:ascii="Times New Roman" w:eastAsia="宋体" w:hAnsi="宋体"/>
        </w:rPr>
        <w:t>。 </w:t>
      </w:r>
    </w:p>
    <w:p w:rsidR="00BE4610"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常温下</w:t>
      </w:r>
      <w:r w:rsidRPr="005A52B8">
        <w:rPr>
          <w:rFonts w:ascii="Times New Roman" w:eastAsia="宋体" w:hAnsi="宋体"/>
        </w:rPr>
        <w:t>,</w:t>
      </w:r>
      <w:r w:rsidRPr="005A52B8">
        <w:rPr>
          <w:rFonts w:ascii="Times New Roman" w:eastAsia="宋体" w:hAnsi="宋体"/>
        </w:rPr>
        <w:t>用水稀释</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r w:rsidRPr="005A52B8">
        <w:rPr>
          <w:rFonts w:ascii="Times New Roman" w:eastAsia="宋体" w:hAnsi="宋体"/>
        </w:rPr>
        <w:t>溶液时</w:t>
      </w:r>
      <w:r w:rsidRPr="005A52B8">
        <w:rPr>
          <w:rFonts w:ascii="Times New Roman" w:eastAsia="宋体" w:hAnsi="宋体"/>
        </w:rPr>
        <w:t>,</w:t>
      </w:r>
      <w:r w:rsidRPr="005A52B8">
        <w:rPr>
          <w:rFonts w:ascii="Times New Roman" w:eastAsia="宋体" w:hAnsi="宋体"/>
        </w:rPr>
        <w:t>下列各量随加水量的增加而增大的是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填序号</w:t>
      </w:r>
      <w:r w:rsidRPr="005A52B8">
        <w:rPr>
          <w:rFonts w:ascii="Times New Roman" w:eastAsia="宋体" w:hAnsi="宋体"/>
        </w:rPr>
        <w:t>)</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 xml:space="preserve">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i/>
        </w:rPr>
        <w:t>n</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ab/>
      </w:r>
      <w:r w:rsidRPr="005A52B8">
        <w:rPr>
          <w:rFonts w:ascii="宋体" w:eastAsia="宋体" w:hAnsi="宋体" w:cs="宋体" w:hint="eastAsia"/>
        </w:rPr>
        <w:t>②</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③</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C</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3</m:t>
                </m:r>
              </m:sub>
            </m:sSub>
            <m:r>
              <w:rPr>
                <w:rFonts w:ascii="Cambria Math" w:eastAsia="宋体" w:hAnsi="Cambria Math"/>
                <w:sz w:val="24"/>
                <w:szCs w:val="21"/>
              </w:rPr>
              <m:t>COOH</m:t>
            </m:r>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C</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3</m:t>
                </m:r>
              </m:sub>
            </m:sSub>
            <m: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O</m:t>
                </m:r>
              </m:e>
              <m:sup>
                <m:r>
                  <m:rPr>
                    <m:nor/>
                  </m:rPr>
                  <w:rPr>
                    <w:rFonts w:ascii="Times New Roman" w:eastAsia="宋体" w:hAnsi="宋体"/>
                    <w:sz w:val="24"/>
                    <w:szCs w:val="21"/>
                  </w:rPr>
                  <m:t>-</m:t>
                </m:r>
              </m:sup>
            </m:sSup>
            <m:r>
              <m:rPr>
                <m:nor/>
              </m:rPr>
              <w:rPr>
                <w:rFonts w:ascii="Times New Roman" w:eastAsia="宋体" w:hAnsi="宋体"/>
                <w:sz w:val="24"/>
                <w:szCs w:val="21"/>
              </w:rPr>
              <m:t>)</m:t>
            </m:r>
          </m:den>
        </m:f>
      </m:oMath>
      <w:r w:rsidRPr="005A52B8">
        <w:rPr>
          <w:rFonts w:ascii="Times New Roman" w:eastAsia="宋体" w:hAnsi="宋体"/>
        </w:rPr>
        <w:tab/>
      </w:r>
      <w:r w:rsidRPr="005A52B8">
        <w:rPr>
          <w:rFonts w:ascii="宋体" w:eastAsia="宋体" w:hAnsi="宋体" w:cs="宋体" w:hint="eastAsia"/>
        </w:rPr>
        <w:t>④</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甲、乙、丙三种溶液中由水电离出的</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的大小关系为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(5)</w:t>
      </w:r>
      <w:r w:rsidRPr="005A52B8">
        <w:rPr>
          <w:rFonts w:ascii="Times New Roman" w:eastAsia="宋体" w:hAnsi="宋体"/>
        </w:rPr>
        <w:t>某同学用甲溶液分别滴定</w:t>
      </w:r>
      <w:r w:rsidRPr="005A52B8">
        <w:rPr>
          <w:rFonts w:ascii="Times New Roman" w:eastAsia="宋体" w:hAnsi="宋体"/>
        </w:rPr>
        <w:t>20</w:t>
      </w:r>
      <w:r w:rsidRPr="005A52B8">
        <w:rPr>
          <w:rFonts w:ascii="Times New Roman" w:eastAsia="宋体" w:hAnsi="Times New Roman" w:cs="Times New Roman"/>
        </w:rPr>
        <w:t>.</w:t>
      </w:r>
      <w:r w:rsidRPr="005A52B8">
        <w:rPr>
          <w:rFonts w:ascii="Times New Roman" w:eastAsia="宋体" w:hAnsi="宋体"/>
        </w:rPr>
        <w:t>00 mL</w:t>
      </w:r>
      <w:r w:rsidRPr="005A52B8">
        <w:rPr>
          <w:rFonts w:ascii="Times New Roman" w:eastAsia="宋体" w:hAnsi="宋体"/>
        </w:rPr>
        <w:t>乙溶液和</w:t>
      </w:r>
      <w:r w:rsidRPr="005A52B8">
        <w:rPr>
          <w:rFonts w:ascii="Times New Roman" w:eastAsia="宋体" w:hAnsi="宋体"/>
        </w:rPr>
        <w:t>20</w:t>
      </w:r>
      <w:r w:rsidRPr="005A52B8">
        <w:rPr>
          <w:rFonts w:ascii="Times New Roman" w:eastAsia="宋体" w:hAnsi="Times New Roman" w:cs="Times New Roman"/>
        </w:rPr>
        <w:t>.</w:t>
      </w:r>
      <w:r w:rsidRPr="005A52B8">
        <w:rPr>
          <w:rFonts w:ascii="Times New Roman" w:eastAsia="宋体" w:hAnsi="宋体"/>
        </w:rPr>
        <w:t>00 mL</w:t>
      </w:r>
      <w:r w:rsidRPr="005A52B8">
        <w:rPr>
          <w:rFonts w:ascii="Times New Roman" w:eastAsia="宋体" w:hAnsi="宋体"/>
        </w:rPr>
        <w:t>丙溶液</w:t>
      </w:r>
      <w:r w:rsidRPr="005A52B8">
        <w:rPr>
          <w:rFonts w:ascii="Times New Roman" w:eastAsia="宋体" w:hAnsi="宋体"/>
        </w:rPr>
        <w:t>,</w:t>
      </w:r>
      <w:r w:rsidRPr="005A52B8">
        <w:rPr>
          <w:rFonts w:ascii="Times New Roman" w:eastAsia="宋体" w:hAnsi="宋体"/>
        </w:rPr>
        <w:t>得到如图所示的两条滴定曲线</w:t>
      </w:r>
      <w:r w:rsidRPr="005A52B8">
        <w:rPr>
          <w:rFonts w:ascii="Times New Roman" w:eastAsia="宋体" w:hAnsi="宋体"/>
        </w:rPr>
        <w:t>,</w:t>
      </w:r>
      <w:r w:rsidRPr="005A52B8">
        <w:rPr>
          <w:rFonts w:ascii="Times New Roman" w:eastAsia="宋体" w:hAnsi="宋体"/>
        </w:rPr>
        <w:t>请回答有关问题</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489400" cy="1193040"/>
            <wp:effectExtent l="0" t="0" r="0" b="0"/>
            <wp:docPr id="79" name="20J76.eps" descr="id:2147487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7" cstate="print"/>
                    <a:stretch>
                      <a:fillRect/>
                    </a:stretch>
                  </pic:blipFill>
                  <pic:spPr>
                    <a:xfrm>
                      <a:off x="0" y="0"/>
                      <a:ext cx="2489400" cy="1193040"/>
                    </a:xfrm>
                    <a:prstGeom prst="rect">
                      <a:avLst/>
                    </a:prstGeom>
                  </pic:spPr>
                </pic:pic>
              </a:graphicData>
            </a:graphic>
          </wp:inline>
        </w:drawing>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甲溶液滴定丙溶液的曲线是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图</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图</w:t>
      </w:r>
      <w:r w:rsidRPr="005A52B8">
        <w:rPr>
          <w:rFonts w:ascii="Times New Roman" w:eastAsia="宋体" w:hAnsi="宋体"/>
        </w:rPr>
        <w:t>2</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曲线。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i/>
        </w:rPr>
        <w:t>a</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10</w:t>
      </w:r>
      <w:r w:rsidRPr="005A52B8">
        <w:rPr>
          <w:rFonts w:ascii="Times New Roman" w:eastAsia="宋体" w:hAnsi="Times New Roman" w:cs="Times New Roman"/>
        </w:rPr>
        <w:t>.</w:t>
      </w:r>
      <w:r w:rsidRPr="005A52B8">
        <w:rPr>
          <w:rFonts w:ascii="Times New Roman" w:eastAsia="宋体" w:hAnsi="宋体"/>
        </w:rPr>
        <w:t>(2019</w:t>
      </w:r>
      <w:r w:rsidRPr="005A52B8">
        <w:rPr>
          <w:rFonts w:ascii="Times New Roman" w:eastAsia="楷体" w:hAnsi="楷体"/>
        </w:rPr>
        <w:t>北京理综</w:t>
      </w:r>
      <w:r w:rsidRPr="005A52B8">
        <w:rPr>
          <w:rFonts w:ascii="Times New Roman" w:eastAsia="宋体" w:hAnsi="宋体"/>
        </w:rPr>
        <w:t>,26)</w:t>
      </w:r>
      <w:r w:rsidRPr="005A52B8">
        <w:rPr>
          <w:rFonts w:ascii="Times New Roman" w:eastAsia="宋体" w:hAnsi="宋体"/>
        </w:rPr>
        <w:t>化学小组用如下方法测定经处理后的废水中苯酚的含量</w:t>
      </w:r>
      <w:r w:rsidRPr="005A52B8">
        <w:rPr>
          <w:rFonts w:ascii="Times New Roman" w:eastAsia="宋体" w:hAnsi="宋体"/>
        </w:rPr>
        <w:t>(</w:t>
      </w:r>
      <w:r w:rsidRPr="005A52B8">
        <w:rPr>
          <w:rFonts w:ascii="Times New Roman" w:eastAsia="宋体" w:hAnsi="宋体"/>
        </w:rPr>
        <w:t>废水中不含干扰测定的物质</w:t>
      </w:r>
      <w:r w:rsidRPr="005A52B8">
        <w:rPr>
          <w:rFonts w:ascii="Times New Roman" w:eastAsia="宋体" w:hAnsi="宋体"/>
        </w:rPr>
        <w:t>)</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Ⅰ</w:t>
      </w:r>
      <w:r w:rsidRPr="005A52B8">
        <w:rPr>
          <w:rFonts w:ascii="Times New Roman" w:eastAsia="宋体" w:hAnsi="Times New Roman" w:cs="Times New Roman"/>
        </w:rPr>
        <w:t>.</w:t>
      </w:r>
      <w:r w:rsidRPr="005A52B8">
        <w:rPr>
          <w:rFonts w:ascii="Times New Roman" w:eastAsia="宋体" w:hAnsi="宋体"/>
        </w:rPr>
        <w:t>用已准确称量的</w:t>
      </w:r>
      <w:r w:rsidRPr="005A52B8">
        <w:rPr>
          <w:rFonts w:ascii="Times New Roman" w:eastAsia="宋体" w:hAnsi="宋体"/>
        </w:rPr>
        <w:t>KBrO</w:t>
      </w:r>
      <w:r w:rsidRPr="005A52B8">
        <w:rPr>
          <w:rFonts w:ascii="Times New Roman" w:eastAsia="宋体" w:hAnsi="宋体"/>
          <w:vertAlign w:val="subscript"/>
        </w:rPr>
        <w:t>3</w:t>
      </w:r>
      <w:r w:rsidRPr="005A52B8">
        <w:rPr>
          <w:rFonts w:ascii="Times New Roman" w:eastAsia="宋体" w:hAnsi="宋体"/>
        </w:rPr>
        <w:t>固体配制一定体积的</w:t>
      </w:r>
      <w:r w:rsidRPr="005A52B8">
        <w:rPr>
          <w:rFonts w:ascii="Times New Roman" w:eastAsia="宋体" w:hAnsi="宋体"/>
          <w:i/>
        </w:rPr>
        <w:t>a</w:t>
      </w:r>
      <w:r w:rsidRPr="005A52B8">
        <w:rPr>
          <w:rFonts w:ascii="Times New Roman" w:eastAsia="宋体" w:hAnsi="宋体"/>
        </w:rPr>
        <w:t xml:space="preserve">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KBrO</w:t>
      </w:r>
      <w:r w:rsidRPr="005A52B8">
        <w:rPr>
          <w:rFonts w:ascii="Times New Roman" w:eastAsia="宋体" w:hAnsi="宋体"/>
          <w:vertAlign w:val="subscript"/>
        </w:rPr>
        <w:t>3</w:t>
      </w:r>
      <w:r w:rsidRPr="005A52B8">
        <w:rPr>
          <w:rFonts w:ascii="Times New Roman" w:eastAsia="宋体" w:hAnsi="宋体"/>
        </w:rPr>
        <w:t>标准溶液</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Ⅱ</w:t>
      </w:r>
      <w:r w:rsidRPr="005A52B8">
        <w:rPr>
          <w:rFonts w:ascii="Times New Roman" w:eastAsia="宋体" w:hAnsi="Times New Roman" w:cs="Times New Roman"/>
        </w:rPr>
        <w:t>.</w:t>
      </w:r>
      <w:r w:rsidRPr="005A52B8">
        <w:rPr>
          <w:rFonts w:ascii="Times New Roman" w:eastAsia="宋体" w:hAnsi="宋体"/>
        </w:rPr>
        <w:t>取</w:t>
      </w:r>
      <w:r w:rsidRPr="005A52B8">
        <w:rPr>
          <w:rFonts w:ascii="Times New Roman" w:eastAsia="宋体" w:hAnsi="宋体"/>
          <w:i/>
        </w:rPr>
        <w:t>V</w:t>
      </w:r>
      <w:r w:rsidRPr="005A52B8">
        <w:rPr>
          <w:rFonts w:ascii="Times New Roman" w:eastAsia="宋体" w:hAnsi="宋体"/>
          <w:vertAlign w:val="subscript"/>
        </w:rPr>
        <w:t>1</w:t>
      </w:r>
      <w:r w:rsidRPr="005A52B8">
        <w:rPr>
          <w:rFonts w:ascii="Times New Roman" w:eastAsia="宋体" w:hAnsi="宋体"/>
        </w:rPr>
        <w:t xml:space="preserve"> mL</w:t>
      </w:r>
      <w:r w:rsidRPr="005A52B8">
        <w:rPr>
          <w:rFonts w:ascii="Times New Roman" w:eastAsia="宋体" w:hAnsi="宋体"/>
        </w:rPr>
        <w:t>上述溶液</w:t>
      </w:r>
      <w:r w:rsidRPr="005A52B8">
        <w:rPr>
          <w:rFonts w:ascii="Times New Roman" w:eastAsia="宋体" w:hAnsi="宋体"/>
        </w:rPr>
        <w:t>,</w:t>
      </w:r>
      <w:r w:rsidRPr="005A52B8">
        <w:rPr>
          <w:rFonts w:ascii="Times New Roman" w:eastAsia="宋体" w:hAnsi="宋体"/>
        </w:rPr>
        <w:t>加入过量</w:t>
      </w:r>
      <w:r w:rsidRPr="005A52B8">
        <w:rPr>
          <w:rFonts w:ascii="Times New Roman" w:eastAsia="宋体" w:hAnsi="宋体"/>
        </w:rPr>
        <w:t>KBr,</w:t>
      </w:r>
      <w:r w:rsidRPr="005A52B8">
        <w:rPr>
          <w:rFonts w:ascii="Times New Roman" w:eastAsia="宋体" w:hAnsi="宋体"/>
        </w:rPr>
        <w:t>加</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4</w:t>
      </w:r>
      <w:r w:rsidRPr="005A52B8">
        <w:rPr>
          <w:rFonts w:ascii="Times New Roman" w:eastAsia="宋体" w:hAnsi="宋体"/>
        </w:rPr>
        <w:t>酸化</w:t>
      </w:r>
      <w:r w:rsidRPr="005A52B8">
        <w:rPr>
          <w:rFonts w:ascii="Times New Roman" w:eastAsia="宋体" w:hAnsi="宋体"/>
        </w:rPr>
        <w:t>,</w:t>
      </w:r>
      <w:r w:rsidRPr="005A52B8">
        <w:rPr>
          <w:rFonts w:ascii="Times New Roman" w:eastAsia="宋体" w:hAnsi="宋体"/>
        </w:rPr>
        <w:t>溶液颜色呈棕黄色</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Ⅲ</w:t>
      </w:r>
      <w:r w:rsidRPr="005A52B8">
        <w:rPr>
          <w:rFonts w:ascii="Times New Roman" w:eastAsia="宋体" w:hAnsi="Times New Roman" w:cs="Times New Roman"/>
        </w:rPr>
        <w:t>.</w:t>
      </w:r>
      <w:r w:rsidRPr="005A52B8">
        <w:rPr>
          <w:rFonts w:ascii="Times New Roman" w:eastAsia="宋体" w:hAnsi="宋体"/>
        </w:rPr>
        <w:t>向</w:t>
      </w:r>
      <w:r w:rsidRPr="005A52B8">
        <w:rPr>
          <w:rFonts w:ascii="宋体" w:eastAsia="宋体" w:hAnsi="宋体" w:cs="宋体" w:hint="eastAsia"/>
        </w:rPr>
        <w:t>Ⅱ</w:t>
      </w:r>
      <w:r w:rsidRPr="005A52B8">
        <w:rPr>
          <w:rFonts w:ascii="Times New Roman" w:eastAsia="宋体" w:hAnsi="宋体"/>
        </w:rPr>
        <w:t>所得溶液中加入</w:t>
      </w:r>
      <w:r w:rsidRPr="005A52B8">
        <w:rPr>
          <w:rFonts w:ascii="Times New Roman" w:eastAsia="宋体" w:hAnsi="宋体"/>
          <w:i/>
        </w:rPr>
        <w:t>V</w:t>
      </w:r>
      <w:r w:rsidRPr="005A52B8">
        <w:rPr>
          <w:rFonts w:ascii="Times New Roman" w:eastAsia="宋体" w:hAnsi="宋体"/>
          <w:vertAlign w:val="subscript"/>
        </w:rPr>
        <w:t>2</w:t>
      </w:r>
      <w:r w:rsidRPr="005A52B8">
        <w:rPr>
          <w:rFonts w:ascii="Times New Roman" w:eastAsia="宋体" w:hAnsi="宋体"/>
        </w:rPr>
        <w:t xml:space="preserve"> mL</w:t>
      </w:r>
      <w:r w:rsidRPr="005A52B8">
        <w:rPr>
          <w:rFonts w:ascii="Times New Roman" w:eastAsia="宋体" w:hAnsi="宋体"/>
        </w:rPr>
        <w:t>废水</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Ⅳ</w:t>
      </w:r>
      <w:r w:rsidRPr="005A52B8">
        <w:rPr>
          <w:rFonts w:ascii="Times New Roman" w:eastAsia="宋体" w:hAnsi="Times New Roman" w:cs="Times New Roman"/>
        </w:rPr>
        <w:t>.</w:t>
      </w:r>
      <w:r w:rsidRPr="005A52B8">
        <w:rPr>
          <w:rFonts w:ascii="Times New Roman" w:eastAsia="宋体" w:hAnsi="宋体"/>
        </w:rPr>
        <w:t>向</w:t>
      </w:r>
      <w:r w:rsidRPr="005A52B8">
        <w:rPr>
          <w:rFonts w:ascii="宋体" w:eastAsia="宋体" w:hAnsi="宋体" w:cs="宋体" w:hint="eastAsia"/>
        </w:rPr>
        <w:t>Ⅲ</w:t>
      </w:r>
      <w:r w:rsidRPr="005A52B8">
        <w:rPr>
          <w:rFonts w:ascii="Times New Roman" w:eastAsia="宋体" w:hAnsi="宋体"/>
        </w:rPr>
        <w:t>中加入过量</w:t>
      </w:r>
      <w:r w:rsidRPr="005A52B8">
        <w:rPr>
          <w:rFonts w:ascii="Times New Roman" w:eastAsia="宋体" w:hAnsi="宋体"/>
        </w:rPr>
        <w:t>KI;</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Ⅴ</w:t>
      </w:r>
      <w:r w:rsidRPr="005A52B8">
        <w:rPr>
          <w:rFonts w:ascii="Times New Roman" w:eastAsia="宋体" w:hAnsi="Times New Roman" w:cs="Times New Roman"/>
        </w:rPr>
        <w:t>.</w:t>
      </w:r>
      <w:r w:rsidRPr="005A52B8">
        <w:rPr>
          <w:rFonts w:ascii="Times New Roman" w:eastAsia="宋体" w:hAnsi="宋体"/>
        </w:rPr>
        <w:t>用</w:t>
      </w:r>
      <w:r w:rsidRPr="005A52B8">
        <w:rPr>
          <w:rFonts w:ascii="Times New Roman" w:eastAsia="宋体" w:hAnsi="宋体"/>
          <w:i/>
        </w:rPr>
        <w:t>b</w:t>
      </w:r>
      <w:r w:rsidRPr="005A52B8">
        <w:rPr>
          <w:rFonts w:ascii="Times New Roman" w:eastAsia="宋体" w:hAnsi="宋体"/>
        </w:rPr>
        <w:t xml:space="preserve">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宋体"/>
        </w:rPr>
        <w:t>标准溶液滴定</w:t>
      </w:r>
      <w:r w:rsidRPr="005A52B8">
        <w:rPr>
          <w:rFonts w:ascii="宋体" w:eastAsia="宋体" w:hAnsi="宋体" w:cs="宋体" w:hint="eastAsia"/>
        </w:rPr>
        <w:t>Ⅳ</w:t>
      </w:r>
      <w:r w:rsidRPr="005A52B8">
        <w:rPr>
          <w:rFonts w:ascii="Times New Roman" w:eastAsia="宋体" w:hAnsi="宋体"/>
        </w:rPr>
        <w:t>中溶液至浅黄色时</w:t>
      </w:r>
      <w:r w:rsidRPr="005A52B8">
        <w:rPr>
          <w:rFonts w:ascii="Times New Roman" w:eastAsia="宋体" w:hAnsi="宋体"/>
        </w:rPr>
        <w:t>,</w:t>
      </w:r>
      <w:r w:rsidRPr="005A52B8">
        <w:rPr>
          <w:rFonts w:ascii="Times New Roman" w:eastAsia="宋体" w:hAnsi="宋体"/>
        </w:rPr>
        <w:t>滴加</w:t>
      </w:r>
      <w:r w:rsidRPr="005A52B8">
        <w:rPr>
          <w:rFonts w:ascii="Times New Roman" w:eastAsia="宋体" w:hAnsi="宋体"/>
        </w:rPr>
        <w:t>2</w:t>
      </w:r>
      <w:r w:rsidRPr="005A52B8">
        <w:rPr>
          <w:rFonts w:ascii="Times New Roman" w:eastAsia="宋体" w:hAnsi="宋体"/>
        </w:rPr>
        <w:t>滴淀粉溶液</w:t>
      </w:r>
      <w:r w:rsidRPr="005A52B8">
        <w:rPr>
          <w:rFonts w:ascii="Times New Roman" w:eastAsia="宋体" w:hAnsi="宋体"/>
        </w:rPr>
        <w:t>,</w:t>
      </w:r>
      <w:r w:rsidRPr="005A52B8">
        <w:rPr>
          <w:rFonts w:ascii="Times New Roman" w:eastAsia="宋体" w:hAnsi="宋体"/>
        </w:rPr>
        <w:t>继续滴定至终点</w:t>
      </w:r>
      <w:r w:rsidRPr="005A52B8">
        <w:rPr>
          <w:rFonts w:ascii="Times New Roman" w:eastAsia="宋体" w:hAnsi="宋体"/>
        </w:rPr>
        <w:t>,</w:t>
      </w:r>
      <w:r w:rsidRPr="005A52B8">
        <w:rPr>
          <w:rFonts w:ascii="Times New Roman" w:eastAsia="宋体" w:hAnsi="宋体"/>
        </w:rPr>
        <w:t>共消耗</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宋体"/>
        </w:rPr>
        <w:t>溶液</w:t>
      </w:r>
      <w:r w:rsidRPr="005A52B8">
        <w:rPr>
          <w:rFonts w:ascii="Times New Roman" w:eastAsia="宋体" w:hAnsi="宋体"/>
          <w:i/>
        </w:rPr>
        <w:t>V</w:t>
      </w:r>
      <w:r w:rsidRPr="005A52B8">
        <w:rPr>
          <w:rFonts w:ascii="Times New Roman" w:eastAsia="宋体" w:hAnsi="宋体"/>
          <w:vertAlign w:val="subscript"/>
        </w:rPr>
        <w:t>3</w:t>
      </w:r>
      <w:r w:rsidRPr="005A52B8">
        <w:rPr>
          <w:rFonts w:ascii="Times New Roman" w:eastAsia="宋体" w:hAnsi="宋体"/>
        </w:rPr>
        <w:t xml:space="preserve"> mL</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:I</w:t>
      </w:r>
      <w:r w:rsidRPr="005A52B8">
        <w:rPr>
          <w:rFonts w:ascii="Times New Roman" w:eastAsia="宋体" w:hAnsi="宋体"/>
          <w:vertAlign w:val="subscript"/>
        </w:rPr>
        <w:t>2</w:t>
      </w:r>
      <w:r w:rsidRPr="005A52B8">
        <w:rPr>
          <w:rFonts w:ascii="Times New Roman" w:eastAsia="宋体" w:hAnsi="宋体"/>
        </w:rPr>
        <w:t>+2Na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宋体"/>
          <w:noProof/>
        </w:rPr>
        <w:drawing>
          <wp:inline distT="0" distB="0" distL="0" distR="0">
            <wp:extent cx="234720" cy="13104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8"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2NaI+Na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4</w:t>
      </w:r>
      <w:r w:rsidRPr="005A52B8">
        <w:rPr>
          <w:rFonts w:ascii="Times New Roman" w:eastAsia="宋体" w:hAnsi="宋体"/>
        </w:rPr>
        <w:t>O</w:t>
      </w:r>
      <w:r w:rsidRPr="005A52B8">
        <w:rPr>
          <w:rFonts w:ascii="Times New Roman" w:eastAsia="宋体" w:hAnsi="宋体"/>
          <w:vertAlign w:val="subscript"/>
        </w:rPr>
        <w:t>6</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宋体"/>
        </w:rPr>
        <w:t>和</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4</w:t>
      </w:r>
      <w:r w:rsidRPr="005A52B8">
        <w:rPr>
          <w:rFonts w:ascii="Times New Roman" w:eastAsia="宋体" w:hAnsi="宋体"/>
        </w:rPr>
        <w:t>O</w:t>
      </w:r>
      <w:r w:rsidRPr="005A52B8">
        <w:rPr>
          <w:rFonts w:ascii="Times New Roman" w:eastAsia="宋体" w:hAnsi="宋体"/>
          <w:vertAlign w:val="subscript"/>
        </w:rPr>
        <w:t>6</w:t>
      </w:r>
      <w:r w:rsidRPr="005A52B8">
        <w:rPr>
          <w:rFonts w:ascii="Times New Roman" w:eastAsia="宋体" w:hAnsi="宋体"/>
        </w:rPr>
        <w:t>溶液颜色均为无色</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宋体" w:eastAsia="宋体" w:hAnsi="宋体" w:cs="宋体" w:hint="eastAsia"/>
        </w:rPr>
        <w:t>Ⅰ</w:t>
      </w:r>
      <w:r w:rsidRPr="005A52B8">
        <w:rPr>
          <w:rFonts w:ascii="Times New Roman" w:eastAsia="宋体" w:hAnsi="宋体"/>
        </w:rPr>
        <w:t>中配制溶液用到的玻璃仪器有烧杯、玻璃棒、胶头滴管和</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宋体" w:eastAsia="宋体" w:hAnsi="宋体" w:cs="宋体" w:hint="eastAsia"/>
        </w:rPr>
        <w:t>Ⅱ</w:t>
      </w:r>
      <w:r w:rsidRPr="005A52B8">
        <w:rPr>
          <w:rFonts w:ascii="Times New Roman" w:eastAsia="宋体" w:hAnsi="宋体"/>
        </w:rPr>
        <w:t>中发生反应的离子方程式是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宋体" w:eastAsia="宋体" w:hAnsi="宋体" w:cs="宋体" w:hint="eastAsia"/>
        </w:rPr>
        <w:t>Ⅲ</w:t>
      </w:r>
      <w:r w:rsidRPr="005A52B8">
        <w:rPr>
          <w:rFonts w:ascii="Times New Roman" w:eastAsia="宋体" w:hAnsi="宋体"/>
        </w:rPr>
        <w:t>中发生反应的化学方程式是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宋体" w:eastAsia="宋体" w:hAnsi="宋体" w:cs="宋体" w:hint="eastAsia"/>
        </w:rPr>
        <w:t>Ⅳ</w:t>
      </w:r>
      <w:r w:rsidRPr="005A52B8">
        <w:rPr>
          <w:rFonts w:ascii="Times New Roman" w:eastAsia="宋体" w:hAnsi="宋体"/>
        </w:rPr>
        <w:t>中加</w:t>
      </w:r>
      <w:r w:rsidRPr="005A52B8">
        <w:rPr>
          <w:rFonts w:ascii="Times New Roman" w:eastAsia="宋体" w:hAnsi="宋体"/>
        </w:rPr>
        <w:t>KI</w:t>
      </w:r>
      <w:r w:rsidRPr="005A52B8">
        <w:rPr>
          <w:rFonts w:ascii="Times New Roman" w:eastAsia="宋体" w:hAnsi="宋体"/>
        </w:rPr>
        <w:t>前</w:t>
      </w:r>
      <w:r w:rsidRPr="005A52B8">
        <w:rPr>
          <w:rFonts w:ascii="Times New Roman" w:eastAsia="宋体" w:hAnsi="宋体"/>
        </w:rPr>
        <w:t>,</w:t>
      </w:r>
      <w:r w:rsidRPr="005A52B8">
        <w:rPr>
          <w:rFonts w:ascii="Times New Roman" w:eastAsia="宋体" w:hAnsi="宋体"/>
        </w:rPr>
        <w:t>溶液颜色须为黄色</w:t>
      </w:r>
      <w:r w:rsidRPr="005A52B8">
        <w:rPr>
          <w:rFonts w:ascii="Times New Roman" w:eastAsia="宋体" w:hAnsi="宋体"/>
        </w:rPr>
        <w:t>,</w:t>
      </w:r>
      <w:r w:rsidRPr="005A52B8">
        <w:rPr>
          <w:rFonts w:ascii="Times New Roman" w:eastAsia="宋体" w:hAnsi="宋体"/>
        </w:rPr>
        <w:t>原因是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(5)KI</w:t>
      </w:r>
      <w:r w:rsidRPr="005A52B8">
        <w:rPr>
          <w:rFonts w:ascii="Times New Roman" w:eastAsia="宋体" w:hAnsi="宋体"/>
        </w:rPr>
        <w:t>与</w:t>
      </w:r>
      <w:r w:rsidRPr="005A52B8">
        <w:rPr>
          <w:rFonts w:ascii="Times New Roman" w:eastAsia="宋体" w:hAnsi="宋体"/>
        </w:rPr>
        <w:t>KBrO</w:t>
      </w:r>
      <w:r w:rsidRPr="005A52B8">
        <w:rPr>
          <w:rFonts w:ascii="Times New Roman" w:eastAsia="宋体" w:hAnsi="宋体"/>
          <w:vertAlign w:val="subscript"/>
        </w:rPr>
        <w:t>3</w:t>
      </w:r>
      <w:r w:rsidRPr="005A52B8">
        <w:rPr>
          <w:rFonts w:ascii="Times New Roman" w:eastAsia="宋体" w:hAnsi="宋体"/>
        </w:rPr>
        <w:t>物质的量关系为</w:t>
      </w:r>
      <w:r w:rsidRPr="005A52B8">
        <w:rPr>
          <w:rFonts w:ascii="Times New Roman" w:eastAsia="宋体" w:hAnsi="宋体"/>
          <w:i/>
        </w:rPr>
        <w:t>n</w:t>
      </w:r>
      <w:r w:rsidRPr="005A52B8">
        <w:rPr>
          <w:rFonts w:ascii="Times New Roman" w:eastAsia="宋体" w:hAnsi="宋体"/>
        </w:rPr>
        <w:t>(KI)</w:t>
      </w:r>
      <w:r w:rsidRPr="005A52B8">
        <w:rPr>
          <w:rFonts w:ascii="宋体" w:eastAsia="宋体" w:hAnsi="宋体"/>
        </w:rPr>
        <w:t>≥</w:t>
      </w:r>
      <w:r w:rsidRPr="005A52B8">
        <w:rPr>
          <w:rFonts w:ascii="Times New Roman" w:eastAsia="宋体" w:hAnsi="宋体"/>
        </w:rPr>
        <w:t>6</w:t>
      </w:r>
      <w:r w:rsidRPr="005A52B8">
        <w:rPr>
          <w:rFonts w:ascii="Times New Roman" w:eastAsia="宋体" w:hAnsi="宋体"/>
          <w:i/>
        </w:rPr>
        <w:t>n</w:t>
      </w:r>
      <w:r w:rsidRPr="005A52B8">
        <w:rPr>
          <w:rFonts w:ascii="Times New Roman" w:eastAsia="宋体" w:hAnsi="宋体"/>
        </w:rPr>
        <w:t>(KBrO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时</w:t>
      </w:r>
      <w:r w:rsidRPr="005A52B8">
        <w:rPr>
          <w:rFonts w:ascii="Times New Roman" w:eastAsia="宋体" w:hAnsi="宋体"/>
        </w:rPr>
        <w:t>,KI</w:t>
      </w:r>
      <w:r w:rsidRPr="005A52B8">
        <w:rPr>
          <w:rFonts w:ascii="Times New Roman" w:eastAsia="宋体" w:hAnsi="宋体"/>
        </w:rPr>
        <w:t>一定过量</w:t>
      </w:r>
      <w:r w:rsidRPr="005A52B8">
        <w:rPr>
          <w:rFonts w:ascii="Times New Roman" w:eastAsia="宋体" w:hAnsi="宋体"/>
        </w:rPr>
        <w:t>,</w:t>
      </w:r>
      <w:r w:rsidRPr="005A52B8">
        <w:rPr>
          <w:rFonts w:ascii="Times New Roman" w:eastAsia="宋体" w:hAnsi="宋体"/>
        </w:rPr>
        <w:t>理由是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(6)</w:t>
      </w:r>
      <w:r w:rsidRPr="005A52B8">
        <w:rPr>
          <w:rFonts w:ascii="Times New Roman" w:eastAsia="宋体" w:hAnsi="宋体"/>
        </w:rPr>
        <w:t>Ⅴ中滴定至终点的现象是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(7)</w:t>
      </w:r>
      <w:r w:rsidRPr="005A52B8">
        <w:rPr>
          <w:rFonts w:ascii="Times New Roman" w:eastAsia="宋体" w:hAnsi="宋体"/>
        </w:rPr>
        <w:t>废水中苯酚的含量为</w:t>
      </w:r>
      <w:r w:rsidRPr="005A52B8">
        <w:rPr>
          <w:rFonts w:ascii="Times New Roman" w:eastAsia="宋体" w:hAnsi="宋体"/>
          <w:color w:val="FF0000"/>
          <w:u w:val="single" w:color="000000"/>
        </w:rPr>
        <w:t xml:space="preserve">　　　　</w:t>
      </w:r>
      <w:r w:rsidRPr="005A52B8">
        <w:rPr>
          <w:rFonts w:ascii="Times New Roman" w:eastAsia="宋体" w:hAnsi="宋体"/>
        </w:rPr>
        <w:t xml:space="preserve"> g</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w:t>
      </w:r>
      <w:r w:rsidRPr="005A52B8">
        <w:rPr>
          <w:rFonts w:ascii="Times New Roman" w:eastAsia="宋体" w:hAnsi="宋体"/>
        </w:rPr>
        <w:t>苯酚摩尔质量</w:t>
      </w:r>
      <w:r w:rsidRPr="005A52B8">
        <w:rPr>
          <w:rFonts w:ascii="Times New Roman" w:eastAsia="宋体" w:hAnsi="宋体"/>
        </w:rPr>
        <w:t>:94 g</w:t>
      </w:r>
      <w:r w:rsidRPr="005A52B8">
        <w:rPr>
          <w:rFonts w:ascii="Times New Roman" w:eastAsia="宋体" w:hAnsi="Times New Roman" w:cs="Times New Roman"/>
        </w:rPr>
        <w:t>·</w:t>
      </w:r>
      <w:r w:rsidRPr="005A52B8">
        <w:rPr>
          <w:rFonts w:ascii="Times New Roman" w:eastAsia="宋体" w:hAnsi="宋体"/>
        </w:rPr>
        <w:t>mol</w:t>
      </w:r>
      <w:r w:rsidRPr="005A52B8">
        <w:rPr>
          <w:rFonts w:ascii="Times New Roman" w:eastAsia="宋体" w:hAnsi="宋体"/>
          <w:vertAlign w:val="superscript"/>
        </w:rPr>
        <w:t>-1</w:t>
      </w:r>
      <w:r w:rsidRPr="005A52B8">
        <w:rPr>
          <w:rFonts w:ascii="Times New Roman" w:eastAsia="宋体" w:hAnsi="宋体"/>
        </w:rPr>
        <w:t>)</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(8)</w:t>
      </w:r>
      <w:r w:rsidRPr="005A52B8">
        <w:rPr>
          <w:rFonts w:ascii="Times New Roman" w:eastAsia="宋体" w:hAnsi="宋体"/>
        </w:rPr>
        <w:t>由于</w:t>
      </w:r>
      <w:r w:rsidRPr="005A52B8">
        <w:rPr>
          <w:rFonts w:ascii="Times New Roman" w:eastAsia="宋体" w:hAnsi="宋体"/>
        </w:rPr>
        <w:t>Br</w:t>
      </w:r>
      <w:r w:rsidRPr="005A52B8">
        <w:rPr>
          <w:rFonts w:ascii="Times New Roman" w:eastAsia="宋体" w:hAnsi="宋体"/>
          <w:vertAlign w:val="subscript"/>
        </w:rPr>
        <w:t>2</w:t>
      </w:r>
      <w:r w:rsidRPr="005A52B8">
        <w:rPr>
          <w:rFonts w:ascii="Times New Roman" w:eastAsia="宋体" w:hAnsi="宋体"/>
        </w:rPr>
        <w:t>具有</w:t>
      </w:r>
      <w:r w:rsidRPr="005A52B8">
        <w:rPr>
          <w:rFonts w:ascii="Times New Roman" w:eastAsia="宋体" w:hAnsi="宋体"/>
          <w:color w:val="FF0000"/>
          <w:u w:val="single" w:color="000000"/>
        </w:rPr>
        <w:t xml:space="preserve">　　　　　　</w:t>
      </w:r>
      <w:r w:rsidRPr="005A52B8">
        <w:rPr>
          <w:rFonts w:ascii="Times New Roman" w:eastAsia="宋体" w:hAnsi="宋体"/>
        </w:rPr>
        <w:t>性质</w:t>
      </w:r>
      <w:r w:rsidRPr="005A52B8">
        <w:rPr>
          <w:rFonts w:ascii="Times New Roman" w:eastAsia="宋体" w:hAnsi="宋体"/>
        </w:rPr>
        <w:t>,</w:t>
      </w:r>
      <w:r w:rsidRPr="005A52B8">
        <w:rPr>
          <w:rFonts w:ascii="宋体" w:eastAsia="宋体" w:hAnsi="宋体" w:cs="宋体" w:hint="eastAsia"/>
        </w:rPr>
        <w:t>Ⅱ</w:t>
      </w:r>
      <w:r w:rsidRPr="005A52B8">
        <w:rPr>
          <w:rFonts w:ascii="Times New Roman" w:eastAsia="宋体" w:hAnsi="宋体"/>
        </w:rPr>
        <w:t>~</w:t>
      </w:r>
      <w:r w:rsidRPr="005A52B8">
        <w:rPr>
          <w:rFonts w:ascii="宋体" w:eastAsia="宋体" w:hAnsi="宋体" w:cs="宋体" w:hint="eastAsia"/>
        </w:rPr>
        <w:t>Ⅳ</w:t>
      </w:r>
      <w:r w:rsidRPr="005A52B8">
        <w:rPr>
          <w:rFonts w:ascii="Times New Roman" w:eastAsia="宋体" w:hAnsi="宋体"/>
        </w:rPr>
        <w:t>中反应须在密闭容器中进行</w:t>
      </w:r>
      <w:r w:rsidRPr="005A52B8">
        <w:rPr>
          <w:rFonts w:ascii="Times New Roman" w:eastAsia="宋体" w:hAnsi="宋体"/>
        </w:rPr>
        <w:t>,</w:t>
      </w:r>
      <w:r w:rsidRPr="005A52B8">
        <w:rPr>
          <w:rFonts w:ascii="Times New Roman" w:eastAsia="宋体" w:hAnsi="宋体"/>
        </w:rPr>
        <w:t>否则会造成测定结果偏高。 </w:t>
      </w:r>
    </w:p>
    <w:p w:rsidR="00BE4610" w:rsidRPr="005A52B8" w:rsidRDefault="00BE4610" w:rsidP="00BE4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拓展深化</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11</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山东临沂一模</w:t>
      </w:r>
      <w:r w:rsidRPr="005A52B8">
        <w:rPr>
          <w:rFonts w:ascii="Times New Roman" w:eastAsia="宋体" w:hAnsi="宋体"/>
        </w:rPr>
        <w:t>)</w:t>
      </w:r>
      <w:r w:rsidRPr="005A52B8">
        <w:rPr>
          <w:rFonts w:ascii="Times New Roman" w:eastAsia="宋体" w:hAnsi="宋体"/>
        </w:rPr>
        <w:t>草酸铁铵</w:t>
      </w:r>
      <w:r w:rsidRPr="005A52B8">
        <w:rPr>
          <w:rFonts w:ascii="Times New Roman" w:eastAsia="宋体" w:hAnsi="宋体"/>
        </w:rPr>
        <w:t>[(NH</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bscript"/>
        </w:rPr>
        <w:t>3</w:t>
      </w:r>
      <w:r w:rsidRPr="005A52B8">
        <w:rPr>
          <w:rFonts w:ascii="Times New Roman" w:eastAsia="宋体" w:hAnsi="宋体"/>
        </w:rPr>
        <w:t>Fe(C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是一种常用的金属着色剂</w:t>
      </w:r>
      <w:r w:rsidRPr="005A52B8">
        <w:rPr>
          <w:rFonts w:ascii="Times New Roman" w:eastAsia="宋体" w:hAnsi="宋体"/>
        </w:rPr>
        <w:t>,</w:t>
      </w:r>
      <w:r w:rsidRPr="005A52B8">
        <w:rPr>
          <w:rFonts w:ascii="Times New Roman" w:eastAsia="宋体" w:hAnsi="宋体"/>
        </w:rPr>
        <w:t>易溶于水</w:t>
      </w:r>
      <w:r w:rsidRPr="005A52B8">
        <w:rPr>
          <w:rFonts w:ascii="Times New Roman" w:eastAsia="宋体" w:hAnsi="宋体"/>
        </w:rPr>
        <w:t>,</w:t>
      </w:r>
      <w:r w:rsidRPr="005A52B8">
        <w:rPr>
          <w:rFonts w:ascii="Times New Roman" w:eastAsia="宋体" w:hAnsi="宋体"/>
        </w:rPr>
        <w:t>常温下其水溶液的</w:t>
      </w:r>
      <w:r w:rsidRPr="005A52B8">
        <w:rPr>
          <w:rFonts w:ascii="Times New Roman" w:eastAsia="宋体" w:hAnsi="宋体"/>
        </w:rPr>
        <w:t>pH</w:t>
      </w:r>
      <w:r w:rsidRPr="005A52B8">
        <w:rPr>
          <w:rFonts w:ascii="Times New Roman" w:eastAsia="宋体" w:hAnsi="宋体"/>
        </w:rPr>
        <w:t>介于</w:t>
      </w:r>
      <w:r w:rsidRPr="005A52B8">
        <w:rPr>
          <w:rFonts w:ascii="Times New Roman" w:eastAsia="宋体" w:hAnsi="宋体"/>
        </w:rPr>
        <w:t>4</w:t>
      </w:r>
      <w:r w:rsidRPr="005A52B8">
        <w:rPr>
          <w:rFonts w:ascii="Times New Roman" w:eastAsia="宋体" w:hAnsi="Times New Roman" w:cs="Times New Roman"/>
        </w:rPr>
        <w:t>.</w:t>
      </w:r>
      <w:r w:rsidRPr="005A52B8">
        <w:rPr>
          <w:rFonts w:ascii="Times New Roman" w:eastAsia="宋体" w:hAnsi="宋体"/>
        </w:rPr>
        <w:t>0~5</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宋体"/>
        </w:rPr>
        <w:t>之间。某兴趣小组设计实验制备草酸铁铵并测其纯度。</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甲组设计由硝酸氧化葡萄糖制取草酸</w:t>
      </w:r>
      <w:r w:rsidRPr="005A52B8">
        <w:rPr>
          <w:rFonts w:ascii="Times New Roman" w:eastAsia="宋体" w:hAnsi="宋体"/>
        </w:rPr>
        <w:t>,</w:t>
      </w:r>
      <w:r w:rsidRPr="005A52B8">
        <w:rPr>
          <w:rFonts w:ascii="Times New Roman" w:eastAsia="宋体" w:hAnsi="宋体"/>
        </w:rPr>
        <w:t>其实验装置</w:t>
      </w:r>
      <w:r w:rsidRPr="005A52B8">
        <w:rPr>
          <w:rFonts w:ascii="Times New Roman" w:eastAsia="宋体" w:hAnsi="宋体"/>
        </w:rPr>
        <w:t>(</w:t>
      </w:r>
      <w:r w:rsidRPr="005A52B8">
        <w:rPr>
          <w:rFonts w:ascii="Times New Roman" w:eastAsia="宋体" w:hAnsi="宋体"/>
        </w:rPr>
        <w:t>夹持及加热装置略去</w:t>
      </w:r>
      <w:r w:rsidRPr="005A52B8">
        <w:rPr>
          <w:rFonts w:ascii="Times New Roman" w:eastAsia="宋体" w:hAnsi="宋体"/>
        </w:rPr>
        <w:t>)</w:t>
      </w:r>
      <w:r w:rsidRPr="005A52B8">
        <w:rPr>
          <w:rFonts w:ascii="Times New Roman" w:eastAsia="宋体" w:hAnsi="宋体"/>
        </w:rPr>
        <w:t>如图所示。</w:t>
      </w:r>
    </w:p>
    <w:p w:rsidR="00BE4610" w:rsidRPr="005A52B8" w:rsidRDefault="00BE4610" w:rsidP="00BE4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298240" cy="1244520"/>
            <wp:effectExtent l="0" t="0" r="0" b="0"/>
            <wp:docPr id="82" name="21H25.eps" descr="id:21474870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9" cstate="print"/>
                    <a:stretch>
                      <a:fillRect/>
                    </a:stretch>
                  </pic:blipFill>
                  <pic:spPr>
                    <a:xfrm>
                      <a:off x="0" y="0"/>
                      <a:ext cx="2298240" cy="1244520"/>
                    </a:xfrm>
                    <a:prstGeom prst="rect">
                      <a:avLst/>
                    </a:prstGeom>
                  </pic:spPr>
                </pic:pic>
              </a:graphicData>
            </a:graphic>
          </wp:inline>
        </w:drawing>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仪器</w:t>
      </w:r>
      <w:r w:rsidRPr="005A52B8">
        <w:rPr>
          <w:rFonts w:ascii="Times New Roman" w:eastAsia="宋体" w:hAnsi="宋体"/>
        </w:rPr>
        <w:t>a</w:t>
      </w:r>
      <w:r w:rsidRPr="005A52B8">
        <w:rPr>
          <w:rFonts w:ascii="Times New Roman" w:eastAsia="宋体" w:hAnsi="宋体"/>
        </w:rPr>
        <w:t>的名称是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 xml:space="preserve">55~60 </w:t>
      </w:r>
      <w:r w:rsidRPr="005A52B8">
        <w:rPr>
          <w:rFonts w:ascii="宋体" w:eastAsia="宋体" w:hAnsi="宋体" w:cs="宋体" w:hint="eastAsia"/>
        </w:rPr>
        <w:t>℃</w:t>
      </w:r>
      <w:r w:rsidRPr="005A52B8">
        <w:rPr>
          <w:rFonts w:ascii="Times New Roman" w:eastAsia="宋体" w:hAnsi="宋体"/>
        </w:rPr>
        <w:t>下</w:t>
      </w:r>
      <w:r w:rsidRPr="005A52B8">
        <w:rPr>
          <w:rFonts w:ascii="Times New Roman" w:eastAsia="宋体" w:hAnsi="宋体"/>
        </w:rPr>
        <w:t>,</w:t>
      </w:r>
      <w:r w:rsidRPr="005A52B8">
        <w:rPr>
          <w:rFonts w:ascii="Times New Roman" w:eastAsia="宋体" w:hAnsi="宋体"/>
        </w:rPr>
        <w:t>装置</w:t>
      </w:r>
      <w:r w:rsidRPr="005A52B8">
        <w:rPr>
          <w:rFonts w:ascii="Times New Roman" w:eastAsia="宋体" w:hAnsi="宋体"/>
        </w:rPr>
        <w:t>A</w:t>
      </w:r>
      <w:r w:rsidRPr="005A52B8">
        <w:rPr>
          <w:rFonts w:ascii="Times New Roman" w:eastAsia="宋体" w:hAnsi="宋体"/>
        </w:rPr>
        <w:t>中生成</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rPr>
        <w:t>同时生成</w:t>
      </w:r>
      <w:r w:rsidRPr="005A52B8">
        <w:rPr>
          <w:rFonts w:ascii="Times New Roman" w:eastAsia="宋体" w:hAnsi="宋体"/>
        </w:rPr>
        <w:t>NO</w:t>
      </w:r>
      <w:r w:rsidRPr="005A52B8">
        <w:rPr>
          <w:rFonts w:ascii="Times New Roman" w:eastAsia="宋体" w:hAnsi="宋体"/>
          <w:vertAlign w:val="subscript"/>
        </w:rPr>
        <w:t>2</w:t>
      </w:r>
      <w:r w:rsidRPr="005A52B8">
        <w:rPr>
          <w:rFonts w:ascii="Times New Roman" w:eastAsia="宋体" w:hAnsi="宋体"/>
        </w:rPr>
        <w:t>和</w:t>
      </w:r>
      <w:r w:rsidRPr="005A52B8">
        <w:rPr>
          <w:rFonts w:ascii="Times New Roman" w:eastAsia="宋体" w:hAnsi="宋体"/>
        </w:rPr>
        <w:t>NO</w:t>
      </w:r>
      <w:r w:rsidRPr="005A52B8">
        <w:rPr>
          <w:rFonts w:ascii="Times New Roman" w:eastAsia="宋体" w:hAnsi="宋体"/>
        </w:rPr>
        <w:t>且物质的量之比为</w:t>
      </w:r>
      <w:r w:rsidRPr="005A52B8">
        <w:rPr>
          <w:rFonts w:ascii="Times New Roman" w:eastAsia="宋体" w:hAnsi="宋体"/>
        </w:rPr>
        <w:t>3</w:t>
      </w:r>
      <w:r w:rsidRPr="005A52B8">
        <w:rPr>
          <w:rFonts w:ascii="宋体" w:eastAsia="宋体" w:hAnsi="宋体" w:cs="宋体" w:hint="eastAsia"/>
        </w:rPr>
        <w:t>∶</w:t>
      </w:r>
      <w:r w:rsidRPr="005A52B8">
        <w:rPr>
          <w:rFonts w:ascii="Times New Roman" w:eastAsia="宋体" w:hAnsi="宋体"/>
        </w:rPr>
        <w:t>1,</w:t>
      </w:r>
      <w:r w:rsidRPr="005A52B8">
        <w:rPr>
          <w:rFonts w:ascii="Times New Roman" w:eastAsia="宋体" w:hAnsi="宋体"/>
        </w:rPr>
        <w:t>该反应的化学方程式为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③</w:t>
      </w:r>
      <w:r w:rsidRPr="005A52B8">
        <w:rPr>
          <w:rFonts w:ascii="Times New Roman" w:eastAsia="宋体" w:hAnsi="宋体"/>
        </w:rPr>
        <w:t>装置</w:t>
      </w:r>
      <w:r w:rsidRPr="005A52B8">
        <w:rPr>
          <w:rFonts w:ascii="Times New Roman" w:eastAsia="宋体" w:hAnsi="宋体"/>
        </w:rPr>
        <w:t>B</w:t>
      </w:r>
      <w:r w:rsidRPr="005A52B8">
        <w:rPr>
          <w:rFonts w:ascii="Times New Roman" w:eastAsia="宋体" w:hAnsi="宋体"/>
        </w:rPr>
        <w:t>的作用是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装置</w:t>
      </w:r>
      <w:r w:rsidRPr="005A52B8">
        <w:rPr>
          <w:rFonts w:ascii="Times New Roman" w:eastAsia="宋体" w:hAnsi="宋体"/>
        </w:rPr>
        <w:t>C</w:t>
      </w:r>
      <w:r w:rsidRPr="005A52B8">
        <w:rPr>
          <w:rFonts w:ascii="Times New Roman" w:eastAsia="宋体" w:hAnsi="宋体"/>
        </w:rPr>
        <w:t>中盛装的试剂是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乙组利用甲组提纯后的草酸溶液制备草酸铁铵。</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将</w:t>
      </w:r>
      <w:r w:rsidRPr="005A52B8">
        <w:rPr>
          <w:rFonts w:ascii="Times New Roman" w:eastAsia="宋体" w:hAnsi="宋体"/>
        </w:rPr>
        <w:t>Fe</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宋体"/>
        </w:rPr>
        <w:t>在搅拌条件下溶于热的草酸溶液</w:t>
      </w:r>
      <w:r w:rsidRPr="005A52B8">
        <w:rPr>
          <w:rFonts w:ascii="Times New Roman" w:eastAsia="宋体" w:hAnsi="宋体"/>
        </w:rPr>
        <w:t>;</w:t>
      </w:r>
      <w:r w:rsidRPr="005A52B8">
        <w:rPr>
          <w:rFonts w:ascii="Times New Roman" w:eastAsia="宋体" w:hAnsi="宋体"/>
        </w:rPr>
        <w:t>滴加氨水至</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然后将溶液</w:t>
      </w:r>
      <w:r w:rsidRPr="005A52B8">
        <w:rPr>
          <w:rFonts w:ascii="Times New Roman" w:eastAsia="宋体" w:hAnsi="宋体"/>
          <w:color w:val="FF0000"/>
          <w:u w:val="single" w:color="000000"/>
        </w:rPr>
        <w:t xml:space="preserve">　　　　　　</w:t>
      </w:r>
      <w:r w:rsidRPr="005A52B8">
        <w:rPr>
          <w:rFonts w:ascii="Times New Roman" w:eastAsia="宋体" w:hAnsi="宋体"/>
        </w:rPr>
        <w:t>、过滤、洗涤并干燥</w:t>
      </w:r>
      <w:r w:rsidRPr="005A52B8">
        <w:rPr>
          <w:rFonts w:ascii="Times New Roman" w:eastAsia="宋体" w:hAnsi="宋体"/>
        </w:rPr>
        <w:t>,</w:t>
      </w:r>
      <w:r w:rsidRPr="005A52B8">
        <w:rPr>
          <w:rFonts w:ascii="Times New Roman" w:eastAsia="宋体" w:hAnsi="宋体"/>
        </w:rPr>
        <w:t>制得草酸铁铵产品。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丙组设计实验测定乙组产品的纯度。</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Times New Roman" w:eastAsia="宋体" w:hAnsi="宋体"/>
        </w:rPr>
        <w:t>准确称量</w:t>
      </w:r>
      <w:r w:rsidRPr="005A52B8">
        <w:rPr>
          <w:rFonts w:ascii="Times New Roman" w:eastAsia="宋体" w:hAnsi="宋体"/>
        </w:rPr>
        <w:t>5</w:t>
      </w:r>
      <w:r w:rsidRPr="005A52B8">
        <w:rPr>
          <w:rFonts w:ascii="Times New Roman" w:eastAsia="宋体" w:hAnsi="Times New Roman" w:cs="Times New Roman"/>
        </w:rPr>
        <w:t>.</w:t>
      </w:r>
      <w:r w:rsidRPr="005A52B8">
        <w:rPr>
          <w:rFonts w:ascii="Times New Roman" w:eastAsia="宋体" w:hAnsi="宋体"/>
        </w:rPr>
        <w:t>000 g</w:t>
      </w:r>
      <w:r w:rsidRPr="005A52B8">
        <w:rPr>
          <w:rFonts w:ascii="Times New Roman" w:eastAsia="宋体" w:hAnsi="宋体"/>
        </w:rPr>
        <w:t>产品配成</w:t>
      </w:r>
      <w:r w:rsidRPr="005A52B8">
        <w:rPr>
          <w:rFonts w:ascii="Times New Roman" w:eastAsia="宋体" w:hAnsi="宋体"/>
        </w:rPr>
        <w:t>100 mL</w:t>
      </w:r>
      <w:r w:rsidRPr="005A52B8">
        <w:rPr>
          <w:rFonts w:ascii="Times New Roman" w:eastAsia="宋体" w:hAnsi="宋体"/>
        </w:rPr>
        <w:t>溶液</w:t>
      </w:r>
      <w:r w:rsidRPr="005A52B8">
        <w:rPr>
          <w:rFonts w:ascii="Times New Roman" w:eastAsia="宋体" w:hAnsi="宋体"/>
        </w:rPr>
        <w:t>,</w:t>
      </w:r>
      <w:r w:rsidRPr="005A52B8">
        <w:rPr>
          <w:rFonts w:ascii="Times New Roman" w:eastAsia="宋体" w:hAnsi="宋体"/>
        </w:rPr>
        <w:t>取</w:t>
      </w:r>
      <w:r w:rsidRPr="005A52B8">
        <w:rPr>
          <w:rFonts w:ascii="Times New Roman" w:eastAsia="宋体" w:hAnsi="宋体"/>
        </w:rPr>
        <w:t>10</w:t>
      </w:r>
      <w:r w:rsidRPr="005A52B8">
        <w:rPr>
          <w:rFonts w:ascii="Times New Roman" w:eastAsia="宋体" w:hAnsi="Times New Roman" w:cs="Times New Roman"/>
        </w:rPr>
        <w:t>.</w:t>
      </w:r>
      <w:r w:rsidRPr="005A52B8">
        <w:rPr>
          <w:rFonts w:ascii="Times New Roman" w:eastAsia="宋体" w:hAnsi="宋体"/>
        </w:rPr>
        <w:t>00 mL</w:t>
      </w:r>
      <w:r w:rsidRPr="005A52B8">
        <w:rPr>
          <w:rFonts w:ascii="Times New Roman" w:eastAsia="宋体" w:hAnsi="宋体"/>
        </w:rPr>
        <w:t>于锥形瓶中</w:t>
      </w:r>
      <w:r w:rsidRPr="005A52B8">
        <w:rPr>
          <w:rFonts w:ascii="Times New Roman" w:eastAsia="宋体" w:hAnsi="宋体"/>
        </w:rPr>
        <w:t>,</w:t>
      </w:r>
      <w:r w:rsidRPr="005A52B8">
        <w:rPr>
          <w:rFonts w:ascii="Times New Roman" w:eastAsia="宋体" w:hAnsi="宋体"/>
        </w:rPr>
        <w:t>加入足量</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100 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稀硫酸酸化后</w:t>
      </w:r>
      <w:r w:rsidRPr="005A52B8">
        <w:rPr>
          <w:rFonts w:ascii="Times New Roman" w:eastAsia="宋体" w:hAnsi="宋体"/>
        </w:rPr>
        <w:t>,</w:t>
      </w:r>
      <w:r w:rsidRPr="005A52B8">
        <w:rPr>
          <w:rFonts w:ascii="Times New Roman" w:eastAsia="宋体" w:hAnsi="宋体"/>
        </w:rPr>
        <w:t>再用</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100 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KMnO</w:t>
      </w:r>
      <w:r w:rsidRPr="005A52B8">
        <w:rPr>
          <w:rFonts w:ascii="Times New Roman" w:eastAsia="宋体" w:hAnsi="宋体"/>
          <w:vertAlign w:val="subscript"/>
        </w:rPr>
        <w:t>4</w:t>
      </w:r>
      <w:r w:rsidRPr="005A52B8">
        <w:rPr>
          <w:rFonts w:ascii="Times New Roman" w:eastAsia="宋体" w:hAnsi="宋体"/>
        </w:rPr>
        <w:t>标准溶液进行滴定</w:t>
      </w:r>
      <w:r w:rsidRPr="005A52B8">
        <w:rPr>
          <w:rFonts w:ascii="Times New Roman" w:eastAsia="宋体" w:hAnsi="宋体"/>
        </w:rPr>
        <w:t>,</w:t>
      </w:r>
      <w:r w:rsidRPr="005A52B8">
        <w:rPr>
          <w:rFonts w:ascii="Times New Roman" w:eastAsia="宋体" w:hAnsi="宋体"/>
        </w:rPr>
        <w:t>消耗</w:t>
      </w:r>
      <w:r w:rsidRPr="005A52B8">
        <w:rPr>
          <w:rFonts w:ascii="Times New Roman" w:eastAsia="宋体" w:hAnsi="宋体"/>
        </w:rPr>
        <w:t>KMnO</w:t>
      </w:r>
      <w:r w:rsidRPr="005A52B8">
        <w:rPr>
          <w:rFonts w:ascii="Times New Roman" w:eastAsia="宋体" w:hAnsi="宋体"/>
          <w:vertAlign w:val="subscript"/>
        </w:rPr>
        <w:t>4</w:t>
      </w:r>
      <w:r w:rsidRPr="005A52B8">
        <w:rPr>
          <w:rFonts w:ascii="Times New Roman" w:eastAsia="宋体" w:hAnsi="宋体"/>
        </w:rPr>
        <w:t>溶液的体积为</w:t>
      </w:r>
      <w:r w:rsidRPr="005A52B8">
        <w:rPr>
          <w:rFonts w:ascii="Times New Roman" w:eastAsia="宋体" w:hAnsi="宋体"/>
        </w:rPr>
        <w:t>12</w:t>
      </w:r>
      <w:r w:rsidRPr="005A52B8">
        <w:rPr>
          <w:rFonts w:ascii="Times New Roman" w:eastAsia="宋体" w:hAnsi="Times New Roman" w:cs="Times New Roman"/>
        </w:rPr>
        <w:t>.</w:t>
      </w:r>
      <w:r w:rsidRPr="005A52B8">
        <w:rPr>
          <w:rFonts w:ascii="Times New Roman" w:eastAsia="宋体" w:hAnsi="宋体"/>
        </w:rPr>
        <w:t>00 mL</w:t>
      </w:r>
      <w:r w:rsidRPr="005A52B8">
        <w:rPr>
          <w:rFonts w:ascii="Times New Roman" w:eastAsia="宋体" w:hAnsi="宋体"/>
        </w:rPr>
        <w:t>。</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滴定终点的现象是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滴定过程中发现褪色速率开始缓慢后迅速加快</w:t>
      </w:r>
      <w:r w:rsidRPr="005A52B8">
        <w:rPr>
          <w:rFonts w:ascii="Times New Roman" w:eastAsia="宋体" w:hAnsi="宋体"/>
        </w:rPr>
        <w:t>,</w:t>
      </w:r>
      <w:r w:rsidRPr="005A52B8">
        <w:rPr>
          <w:rFonts w:ascii="Times New Roman" w:eastAsia="宋体" w:hAnsi="宋体"/>
        </w:rPr>
        <w:t>其主要原因是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③</w:t>
      </w:r>
      <w:r w:rsidRPr="005A52B8">
        <w:rPr>
          <w:rFonts w:ascii="Times New Roman" w:eastAsia="宋体" w:hAnsi="宋体"/>
        </w:rPr>
        <w:t>产品中</w:t>
      </w:r>
      <w:r w:rsidRPr="005A52B8">
        <w:rPr>
          <w:rFonts w:ascii="Times New Roman" w:eastAsia="宋体" w:hAnsi="宋体"/>
        </w:rPr>
        <w:t>(NH</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bscript"/>
        </w:rPr>
        <w:t>3</w:t>
      </w:r>
      <w:r w:rsidRPr="005A52B8">
        <w:rPr>
          <w:rFonts w:ascii="Times New Roman" w:eastAsia="宋体" w:hAnsi="宋体"/>
        </w:rPr>
        <w:t>Fe(C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bscript"/>
        </w:rPr>
        <w:t>3</w:t>
      </w:r>
      <w:r w:rsidRPr="005A52B8">
        <w:rPr>
          <w:rFonts w:ascii="Times New Roman" w:eastAsia="宋体" w:hAnsi="宋体"/>
        </w:rPr>
        <w:t>的质量分数为</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w:t>
      </w:r>
      <w:r w:rsidRPr="005A52B8">
        <w:rPr>
          <w:rFonts w:ascii="Times New Roman" w:eastAsia="宋体" w:hAnsi="宋体"/>
        </w:rPr>
        <w:t>[</w:t>
      </w:r>
      <w:r w:rsidRPr="005A52B8">
        <w:rPr>
          <w:rFonts w:ascii="Times New Roman" w:eastAsia="宋体" w:hAnsi="宋体"/>
        </w:rPr>
        <w:t>已知</w:t>
      </w:r>
      <w:r w:rsidRPr="005A52B8">
        <w:rPr>
          <w:rFonts w:ascii="Times New Roman" w:eastAsia="宋体" w:hAnsi="宋体"/>
        </w:rPr>
        <w:t>:(NH</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bscript"/>
        </w:rPr>
        <w:t>3</w:t>
      </w:r>
      <w:r w:rsidRPr="005A52B8">
        <w:rPr>
          <w:rFonts w:ascii="Times New Roman" w:eastAsia="宋体" w:hAnsi="宋体"/>
        </w:rPr>
        <w:t>Fe(C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bscript"/>
        </w:rPr>
        <w:t>3</w:t>
      </w:r>
      <w:r w:rsidRPr="005A52B8">
        <w:rPr>
          <w:rFonts w:ascii="Times New Roman" w:eastAsia="宋体" w:hAnsi="宋体"/>
        </w:rPr>
        <w:t>的摩尔质量为</w:t>
      </w:r>
      <w:r w:rsidRPr="005A52B8">
        <w:rPr>
          <w:rFonts w:ascii="Times New Roman" w:eastAsia="宋体" w:hAnsi="宋体"/>
        </w:rPr>
        <w:t>374 g</w:t>
      </w:r>
      <w:r w:rsidRPr="005A52B8">
        <w:rPr>
          <w:rFonts w:ascii="Times New Roman" w:eastAsia="宋体" w:hAnsi="Times New Roman" w:cs="Times New Roman"/>
        </w:rPr>
        <w:t>·</w:t>
      </w:r>
      <w:r w:rsidRPr="005A52B8">
        <w:rPr>
          <w:rFonts w:ascii="Times New Roman" w:eastAsia="宋体" w:hAnsi="宋体"/>
        </w:rPr>
        <w:t>mol</w:t>
      </w:r>
      <w:r w:rsidRPr="005A52B8">
        <w:rPr>
          <w:rFonts w:ascii="Times New Roman" w:eastAsia="宋体" w:hAnsi="宋体"/>
          <w:vertAlign w:val="superscript"/>
        </w:rPr>
        <w:t>-1</w:t>
      </w:r>
      <w:r w:rsidRPr="005A52B8">
        <w:rPr>
          <w:rFonts w:ascii="Times New Roman" w:eastAsia="宋体" w:hAnsi="宋体"/>
        </w:rPr>
        <w:t>]</w:t>
      </w:r>
      <w:r w:rsidRPr="005A52B8">
        <w:rPr>
          <w:rFonts w:ascii="Times New Roman" w:eastAsia="宋体" w:hAnsi="宋体"/>
        </w:rPr>
        <w:t> </w:t>
      </w:r>
    </w:p>
    <w:p w:rsidR="00BE4610" w:rsidRPr="005A52B8" w:rsidRDefault="00BE4610" w:rsidP="00BE4610">
      <w:pPr>
        <w:tabs>
          <w:tab w:val="left" w:pos="1871"/>
          <w:tab w:val="left" w:pos="3407"/>
          <w:tab w:val="left" w:pos="4949"/>
          <w:tab w:val="left" w:pos="6599"/>
        </w:tabs>
        <w:rPr>
          <w:rFonts w:ascii="Times New Roman" w:eastAsia="宋体" w:hAnsi="宋体"/>
        </w:rPr>
      </w:pPr>
    </w:p>
    <w:p w:rsidR="00BE4610" w:rsidRPr="00060C83" w:rsidRDefault="00BE4610" w:rsidP="00BE4610">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24</w:t>
      </w:r>
      <w:r w:rsidRPr="00060C83">
        <w:rPr>
          <w:rFonts w:ascii="Times New Roman" w:eastAsia="宋体" w:hAnsi="宋体"/>
          <w:sz w:val="40"/>
        </w:rPr>
        <w:t xml:space="preserve">　水的电离和溶液的</w:t>
      </w:r>
      <w:r w:rsidRPr="00060C83">
        <w:rPr>
          <w:rFonts w:ascii="Times New Roman" w:eastAsia="宋体" w:hAnsi="宋体"/>
          <w:sz w:val="40"/>
        </w:rPr>
        <w:t>pH</w:t>
      </w:r>
    </w:p>
    <w:p w:rsidR="00BE4610" w:rsidRPr="00060C83" w:rsidRDefault="00BE4610" w:rsidP="00BE4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向盐酸中滴加水</w:t>
      </w:r>
      <w:r w:rsidRPr="00060C83">
        <w:rPr>
          <w:rFonts w:ascii="Times New Roman" w:eastAsia="宋体" w:hAnsi="宋体"/>
          <w:sz w:val="24"/>
        </w:rPr>
        <w:t>,</w:t>
      </w:r>
      <w:r w:rsidRPr="00060C83">
        <w:rPr>
          <w:rFonts w:ascii="Times New Roman" w:eastAsia="仿宋" w:hAnsi="仿宋"/>
          <w:sz w:val="24"/>
        </w:rPr>
        <w:t>盐酸被稀释浓度降低</w:t>
      </w:r>
      <w:r w:rsidRPr="00060C83">
        <w:rPr>
          <w:rFonts w:ascii="Times New Roman" w:eastAsia="宋体" w:hAnsi="宋体"/>
          <w:sz w:val="24"/>
        </w:rPr>
        <w:t>,</w:t>
      </w:r>
      <w:r w:rsidRPr="00060C83">
        <w:rPr>
          <w:rFonts w:ascii="Times New Roman" w:eastAsia="仿宋" w:hAnsi="仿宋"/>
          <w:sz w:val="24"/>
        </w:rPr>
        <w:t>溶液中</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减小</w:t>
      </w:r>
      <w:r w:rsidRPr="00060C83">
        <w:rPr>
          <w:rFonts w:ascii="Times New Roman" w:eastAsia="宋体" w:hAnsi="宋体"/>
          <w:sz w:val="24"/>
        </w:rPr>
        <w:t>,</w:t>
      </w:r>
      <w:r w:rsidRPr="00060C83">
        <w:rPr>
          <w:rFonts w:ascii="Times New Roman" w:eastAsia="仿宋" w:hAnsi="仿宋"/>
          <w:sz w:val="24"/>
        </w:rPr>
        <w:t>由于溶液中存在水的电离平衡</w:t>
      </w:r>
      <w:r w:rsidRPr="00060C83">
        <w:rPr>
          <w:rFonts w:ascii="Times New Roman" w:eastAsia="宋体" w:hAnsi="宋体"/>
          <w:sz w:val="24"/>
        </w:rPr>
        <w:t>,</w:t>
      </w:r>
      <w:r w:rsidRPr="00060C83">
        <w:rPr>
          <w:rFonts w:ascii="Times New Roman" w:eastAsia="仿宋" w:hAnsi="仿宋"/>
          <w:sz w:val="24"/>
        </w:rPr>
        <w:t>水的离子积不变</w:t>
      </w:r>
      <w:r w:rsidRPr="00060C83">
        <w:rPr>
          <w:rFonts w:ascii="Times New Roman" w:eastAsia="宋体" w:hAnsi="宋体"/>
          <w:sz w:val="24"/>
        </w:rPr>
        <w:t>,</w:t>
      </w:r>
      <w:r w:rsidRPr="00060C83">
        <w:rPr>
          <w:rFonts w:ascii="Times New Roman" w:eastAsia="仿宋" w:hAnsi="仿宋"/>
          <w:sz w:val="24"/>
        </w:rPr>
        <w:t>所以溶液中</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会增大</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当溶液</w:t>
      </w:r>
      <w:r w:rsidRPr="00060C83">
        <w:rPr>
          <w:rFonts w:ascii="Times New Roman" w:eastAsia="宋体" w:hAnsi="宋体"/>
          <w:sz w:val="24"/>
        </w:rPr>
        <w:t>pH=2</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根据电荷守恒</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)&gt;0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由于酸性</w:t>
      </w:r>
      <w:r w:rsidRPr="00060C83">
        <w:rPr>
          <w:rFonts w:ascii="Times New Roman" w:eastAsia="宋体" w:hAnsi="宋体"/>
          <w:sz w:val="24"/>
        </w:rPr>
        <w:t>:HCl&gt;CH</w:t>
      </w:r>
      <w:r w:rsidRPr="00060C83">
        <w:rPr>
          <w:rFonts w:ascii="Times New Roman" w:eastAsia="宋体" w:hAnsi="宋体"/>
          <w:sz w:val="24"/>
          <w:vertAlign w:val="subscript"/>
        </w:rPr>
        <w:t>3</w:t>
      </w:r>
      <w:r w:rsidRPr="00060C83">
        <w:rPr>
          <w:rFonts w:ascii="Times New Roman" w:eastAsia="宋体" w:hAnsi="宋体"/>
          <w:sz w:val="24"/>
        </w:rPr>
        <w:t>COOH,CH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是弱酸</w:t>
      </w:r>
      <w:r w:rsidRPr="00060C83">
        <w:rPr>
          <w:rFonts w:ascii="Times New Roman" w:eastAsia="宋体" w:hAnsi="宋体"/>
          <w:sz w:val="24"/>
        </w:rPr>
        <w:t>,</w:t>
      </w:r>
      <w:r w:rsidRPr="00060C83">
        <w:rPr>
          <w:rFonts w:ascii="Times New Roman" w:eastAsia="仿宋" w:hAnsi="仿宋"/>
          <w:sz w:val="24"/>
        </w:rPr>
        <w:t>所以将</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COONH</w:t>
      </w:r>
      <w:r w:rsidRPr="00060C83">
        <w:rPr>
          <w:rFonts w:ascii="Times New Roman" w:eastAsia="宋体" w:hAnsi="宋体"/>
          <w:sz w:val="24"/>
          <w:vertAlign w:val="subscript"/>
        </w:rPr>
        <w:t>4</w:t>
      </w:r>
      <w:r w:rsidRPr="00060C83">
        <w:rPr>
          <w:rFonts w:ascii="Times New Roman" w:eastAsia="仿宋" w:hAnsi="仿宋"/>
          <w:sz w:val="24"/>
        </w:rPr>
        <w:t>溶液滴加到盐酸中</w:t>
      </w:r>
      <w:r w:rsidRPr="00060C83">
        <w:rPr>
          <w:rFonts w:ascii="Times New Roman" w:eastAsia="宋体" w:hAnsi="宋体"/>
          <w:sz w:val="24"/>
        </w:rPr>
        <w:t>,</w:t>
      </w:r>
      <w:r w:rsidRPr="00060C83">
        <w:rPr>
          <w:rFonts w:ascii="Times New Roman" w:eastAsia="仿宋" w:hAnsi="仿宋"/>
          <w:sz w:val="24"/>
        </w:rPr>
        <w:t>会发生反应</w:t>
      </w:r>
      <w:r w:rsidRPr="00060C83">
        <w:rPr>
          <w:rFonts w:ascii="Times New Roman" w:eastAsia="宋体" w:hAnsi="宋体"/>
          <w:sz w:val="24"/>
        </w:rPr>
        <w:t>:HCl+CH</w:t>
      </w:r>
      <w:r w:rsidRPr="00060C83">
        <w:rPr>
          <w:rFonts w:ascii="Times New Roman" w:eastAsia="宋体" w:hAnsi="宋体"/>
          <w:sz w:val="24"/>
          <w:vertAlign w:val="subscript"/>
        </w:rPr>
        <w:t>3</w:t>
      </w:r>
      <w:r w:rsidRPr="00060C83">
        <w:rPr>
          <w:rFonts w:ascii="Times New Roman" w:eastAsia="宋体" w:hAnsi="宋体"/>
          <w:sz w:val="24"/>
        </w:rPr>
        <w:t>COONH</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061" name="图片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而</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不发生反应</w:t>
      </w:r>
      <w:r w:rsidRPr="00060C83">
        <w:rPr>
          <w:rFonts w:ascii="Times New Roman" w:eastAsia="宋体" w:hAnsi="宋体"/>
          <w:sz w:val="24"/>
        </w:rPr>
        <w:t>,</w:t>
      </w:r>
      <w:r w:rsidRPr="00060C83">
        <w:rPr>
          <w:rFonts w:ascii="Times New Roman" w:eastAsia="仿宋" w:hAnsi="仿宋"/>
          <w:sz w:val="24"/>
        </w:rPr>
        <w:t>仅有少量发生水解而消耗</w:t>
      </w:r>
      <w:r w:rsidRPr="00060C83">
        <w:rPr>
          <w:rFonts w:ascii="Times New Roman" w:eastAsia="宋体" w:hAnsi="宋体"/>
          <w:sz w:val="24"/>
        </w:rPr>
        <w:t>,</w:t>
      </w:r>
      <w:r w:rsidRPr="00060C83">
        <w:rPr>
          <w:rFonts w:ascii="Times New Roman" w:eastAsia="仿宋" w:hAnsi="仿宋"/>
          <w:sz w:val="24"/>
        </w:rPr>
        <w:t>且在酸溶液中水解程度会减弱</w:t>
      </w:r>
      <w:r w:rsidRPr="00060C83">
        <w:rPr>
          <w:rFonts w:ascii="Times New Roman" w:eastAsia="宋体" w:hAnsi="宋体"/>
          <w:sz w:val="24"/>
        </w:rPr>
        <w:t>,</w:t>
      </w:r>
      <w:r w:rsidRPr="00060C83">
        <w:rPr>
          <w:rFonts w:ascii="Times New Roman" w:eastAsia="仿宋" w:hAnsi="仿宋"/>
          <w:sz w:val="24"/>
        </w:rPr>
        <w:t>因此实验</w:t>
      </w:r>
      <w:r w:rsidRPr="00060C83">
        <w:rPr>
          <w:rFonts w:ascii="宋体" w:eastAsia="宋体" w:hAnsi="宋体" w:cs="宋体" w:hint="eastAsia"/>
          <w:sz w:val="24"/>
        </w:rPr>
        <w:t>②</w:t>
      </w:r>
      <w:r w:rsidRPr="00060C83">
        <w:rPr>
          <w:rFonts w:ascii="Times New Roman" w:eastAsia="仿宋" w:hAnsi="仿宋"/>
          <w:sz w:val="24"/>
        </w:rPr>
        <w:t>滴加过程中</w:t>
      </w:r>
      <w:r w:rsidRPr="00060C83">
        <w:rPr>
          <w:rFonts w:ascii="Times New Roman" w:eastAsia="宋体" w:hAnsi="宋体"/>
          <w:sz w:val="24"/>
        </w:rPr>
        <w:t>,</w:t>
      </w:r>
      <w:r w:rsidRPr="00060C83">
        <w:rPr>
          <w:rFonts w:ascii="Times New Roman" w:eastAsia="仿宋" w:hAnsi="仿宋"/>
          <w:sz w:val="24"/>
        </w:rPr>
        <w:t>溶液中均存在</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)&lt;</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滴定结束后</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仿宋" w:hAnsi="仿宋"/>
          <w:sz w:val="24"/>
        </w:rPr>
        <w:t>为稀盐酸</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中发生的反应</w:t>
      </w:r>
      <w:r w:rsidRPr="00060C83">
        <w:rPr>
          <w:rFonts w:ascii="Times New Roman" w:eastAsia="宋体" w:hAnsi="宋体"/>
          <w:sz w:val="24"/>
        </w:rPr>
        <w:t>HCl+CH</w:t>
      </w:r>
      <w:r w:rsidRPr="00060C83">
        <w:rPr>
          <w:rFonts w:ascii="Times New Roman" w:eastAsia="宋体" w:hAnsi="宋体"/>
          <w:sz w:val="24"/>
          <w:vertAlign w:val="subscript"/>
        </w:rPr>
        <w:t>3</w:t>
      </w:r>
      <w:r w:rsidRPr="00060C83">
        <w:rPr>
          <w:rFonts w:ascii="Times New Roman" w:eastAsia="宋体" w:hAnsi="宋体"/>
          <w:sz w:val="24"/>
        </w:rPr>
        <w:t>COONH</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062" name="图片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恰好完全</w:t>
      </w:r>
      <w:r w:rsidRPr="00060C83">
        <w:rPr>
          <w:rFonts w:ascii="Times New Roman" w:eastAsia="宋体" w:hAnsi="宋体"/>
          <w:sz w:val="24"/>
        </w:rPr>
        <w:t>,</w:t>
      </w:r>
      <w:r w:rsidRPr="00060C83">
        <w:rPr>
          <w:rFonts w:ascii="Times New Roman" w:eastAsia="仿宋" w:hAnsi="仿宋"/>
          <w:sz w:val="24"/>
        </w:rPr>
        <w:t>最终得到等浓度的</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和</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混合溶液</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仿宋" w:hAnsi="仿宋"/>
          <w:sz w:val="24"/>
        </w:rPr>
        <w:t>中</w:t>
      </w:r>
      <w:r w:rsidRPr="00060C83">
        <w:rPr>
          <w:rFonts w:ascii="Times New Roman" w:eastAsia="宋体" w:hAnsi="宋体"/>
          <w:sz w:val="24"/>
        </w:rPr>
        <w:t>HCl</w:t>
      </w:r>
      <w:r w:rsidRPr="00060C83">
        <w:rPr>
          <w:rFonts w:ascii="Times New Roman" w:eastAsia="仿宋" w:hAnsi="仿宋"/>
          <w:sz w:val="24"/>
        </w:rPr>
        <w:t>的浓度与</w:t>
      </w:r>
      <w:r w:rsidRPr="00060C83">
        <w:rPr>
          <w:rFonts w:ascii="宋体" w:eastAsia="宋体" w:hAnsi="宋体" w:cs="宋体" w:hint="eastAsia"/>
          <w:sz w:val="24"/>
        </w:rPr>
        <w:t>②</w:t>
      </w:r>
      <w:r w:rsidRPr="00060C83">
        <w:rPr>
          <w:rFonts w:ascii="Times New Roman" w:eastAsia="仿宋" w:hAnsi="仿宋"/>
          <w:sz w:val="24"/>
        </w:rPr>
        <w:t>中</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浓度相等</w:t>
      </w:r>
      <w:r w:rsidRPr="00060C83">
        <w:rPr>
          <w:rFonts w:ascii="Times New Roman" w:eastAsia="宋体" w:hAnsi="宋体"/>
          <w:sz w:val="24"/>
        </w:rPr>
        <w:t>,</w:t>
      </w:r>
      <w:r w:rsidRPr="00060C83">
        <w:rPr>
          <w:rFonts w:ascii="Times New Roman" w:eastAsia="仿宋" w:hAnsi="仿宋"/>
          <w:sz w:val="24"/>
        </w:rPr>
        <w:t>由于酸电离产生</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会抑制水的电离</w:t>
      </w:r>
      <w:r w:rsidRPr="00060C83">
        <w:rPr>
          <w:rFonts w:ascii="Times New Roman" w:eastAsia="宋体" w:hAnsi="宋体"/>
          <w:sz w:val="24"/>
        </w:rPr>
        <w:t>,</w:t>
      </w:r>
      <w:r w:rsidRPr="00060C83">
        <w:rPr>
          <w:rFonts w:ascii="Times New Roman" w:eastAsia="仿宋" w:hAnsi="仿宋"/>
          <w:sz w:val="24"/>
        </w:rPr>
        <w:t>但醋酸是弱酸</w:t>
      </w:r>
      <w:r w:rsidRPr="00060C83">
        <w:rPr>
          <w:rFonts w:ascii="Times New Roman" w:eastAsia="宋体" w:hAnsi="宋体"/>
          <w:sz w:val="24"/>
        </w:rPr>
        <w:t>,</w:t>
      </w:r>
      <w:r w:rsidRPr="00060C83">
        <w:rPr>
          <w:rFonts w:ascii="Times New Roman" w:eastAsia="仿宋" w:hAnsi="仿宋"/>
          <w:sz w:val="24"/>
        </w:rPr>
        <w:t>其电离对水的电离的抑制作用远小于等浓度的盐酸</w:t>
      </w:r>
      <w:r w:rsidRPr="00060C83">
        <w:rPr>
          <w:rFonts w:ascii="Times New Roman" w:eastAsia="宋体" w:hAnsi="宋体"/>
          <w:sz w:val="24"/>
        </w:rPr>
        <w:t>,</w:t>
      </w:r>
      <w:r w:rsidRPr="00060C83">
        <w:rPr>
          <w:rFonts w:ascii="Times New Roman" w:eastAsia="仿宋" w:hAnsi="仿宋"/>
          <w:sz w:val="24"/>
        </w:rPr>
        <w:t>且</w:t>
      </w:r>
      <w:r w:rsidRPr="00060C83">
        <w:rPr>
          <w:rFonts w:ascii="宋体" w:eastAsia="宋体" w:hAnsi="宋体" w:cs="宋体" w:hint="eastAsia"/>
          <w:sz w:val="24"/>
        </w:rPr>
        <w:t>②</w:t>
      </w:r>
      <w:r w:rsidRPr="00060C83">
        <w:rPr>
          <w:rFonts w:ascii="Times New Roman" w:eastAsia="仿宋" w:hAnsi="仿宋"/>
          <w:sz w:val="24"/>
        </w:rPr>
        <w:t>溶液中还存在</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会促进水的电离</w:t>
      </w:r>
      <w:r w:rsidRPr="00060C83">
        <w:rPr>
          <w:rFonts w:ascii="Times New Roman" w:eastAsia="宋体" w:hAnsi="宋体"/>
          <w:sz w:val="24"/>
        </w:rPr>
        <w:t>,</w:t>
      </w:r>
      <w:r w:rsidRPr="00060C83">
        <w:rPr>
          <w:rFonts w:ascii="Times New Roman" w:eastAsia="仿宋" w:hAnsi="仿宋"/>
          <w:sz w:val="24"/>
        </w:rPr>
        <w:t>故滴定结束后</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仿宋" w:hAnsi="仿宋"/>
          <w:sz w:val="24"/>
        </w:rPr>
        <w:t>中水的电离程度比</w:t>
      </w:r>
      <w:r w:rsidRPr="00060C83">
        <w:rPr>
          <w:rFonts w:ascii="宋体" w:eastAsia="宋体" w:hAnsi="宋体" w:cs="宋体" w:hint="eastAsia"/>
          <w:sz w:val="24"/>
        </w:rPr>
        <w:t>②</w:t>
      </w:r>
      <w:r w:rsidRPr="00060C83">
        <w:rPr>
          <w:rFonts w:ascii="Times New Roman" w:eastAsia="仿宋" w:hAnsi="仿宋"/>
          <w:sz w:val="24"/>
        </w:rPr>
        <w:t>中小</w:t>
      </w:r>
      <w:r w:rsidRPr="00060C83">
        <w:rPr>
          <w:rFonts w:ascii="Times New Roman" w:eastAsia="宋体" w:hAnsi="宋体"/>
          <w:sz w:val="24"/>
        </w:rPr>
        <w:t>,D</w:t>
      </w:r>
      <w:r w:rsidRPr="00060C83">
        <w:rPr>
          <w:rFonts w:ascii="Times New Roman" w:eastAsia="仿宋" w:hAnsi="仿宋"/>
          <w:sz w:val="24"/>
        </w:rPr>
        <w:t>错误。</w:t>
      </w:r>
    </w:p>
    <w:p w:rsidR="00BE4610" w:rsidRPr="00060C83" w:rsidRDefault="00BE4610" w:rsidP="00BE4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根据图中信息滴定前</w:t>
      </w:r>
      <w:r w:rsidRPr="00060C83">
        <w:rPr>
          <w:rFonts w:ascii="Times New Roman" w:eastAsia="宋体" w:hAnsi="宋体"/>
          <w:sz w:val="24"/>
        </w:rPr>
        <w:t>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=12,</w:t>
      </w:r>
      <w:r w:rsidRPr="00060C83">
        <w:rPr>
          <w:rFonts w:ascii="Times New Roman" w:eastAsia="仿宋" w:hAnsi="仿宋"/>
          <w:sz w:val="24"/>
        </w:rPr>
        <w:t>则氢离子浓度为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HA</w:t>
      </w:r>
      <w:r w:rsidRPr="00060C83">
        <w:rPr>
          <w:rFonts w:ascii="Times New Roman" w:eastAsia="仿宋" w:hAnsi="仿宋"/>
          <w:sz w:val="24"/>
        </w:rPr>
        <w:t>为强酸</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宋体" w:hAnsi="宋体"/>
          <w:i/>
          <w:sz w:val="24"/>
        </w:rPr>
        <w:t>a</w:t>
      </w:r>
      <w:r w:rsidRPr="00060C83">
        <w:rPr>
          <w:rFonts w:ascii="Times New Roman" w:eastAsia="宋体" w:hAnsi="宋体"/>
          <w:sz w:val="24"/>
        </w:rPr>
        <w:t>=10,</w:t>
      </w:r>
      <w:r w:rsidRPr="00060C83">
        <w:rPr>
          <w:rFonts w:ascii="Times New Roman" w:eastAsia="仿宋" w:hAnsi="仿宋"/>
          <w:sz w:val="24"/>
        </w:rPr>
        <w:t>则溶质为</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A,</w:t>
      </w:r>
      <w:r w:rsidRPr="00060C83">
        <w:rPr>
          <w:rFonts w:ascii="Times New Roman" w:eastAsia="仿宋" w:hAnsi="仿宋"/>
          <w:sz w:val="24"/>
        </w:rPr>
        <w:t>溶液显酸性</w:t>
      </w:r>
      <w:r w:rsidRPr="00060C83">
        <w:rPr>
          <w:rFonts w:ascii="Times New Roman" w:eastAsia="宋体" w:hAnsi="宋体"/>
          <w:sz w:val="24"/>
        </w:rPr>
        <w:t>,</w:t>
      </w:r>
      <w:r w:rsidRPr="00060C83">
        <w:rPr>
          <w:rFonts w:ascii="Times New Roman" w:eastAsia="仿宋" w:hAnsi="仿宋"/>
          <w:sz w:val="24"/>
        </w:rPr>
        <w:t>因此</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&gt;1,</w:t>
      </w:r>
      <w:r w:rsidRPr="00060C83">
        <w:rPr>
          <w:rFonts w:ascii="Times New Roman" w:eastAsia="仿宋" w:hAnsi="仿宋"/>
          <w:sz w:val="24"/>
        </w:rPr>
        <w:t>则</w:t>
      </w:r>
      <w:r w:rsidRPr="00060C83">
        <w:rPr>
          <w:rFonts w:ascii="Times New Roman" w:eastAsia="宋体" w:hAnsi="宋体"/>
          <w:sz w:val="24"/>
        </w:rPr>
        <w:t>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&gt;0,</w:t>
      </w:r>
      <w:r w:rsidRPr="00060C83">
        <w:rPr>
          <w:rFonts w:ascii="Times New Roman" w:eastAsia="仿宋" w:hAnsi="仿宋"/>
          <w:sz w:val="24"/>
        </w:rPr>
        <w:t>与图像不符</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宋体" w:hAnsi="宋体"/>
          <w:i/>
          <w:sz w:val="24"/>
        </w:rPr>
        <w:t>M</w:t>
      </w:r>
      <w:r w:rsidRPr="00060C83">
        <w:rPr>
          <w:rFonts w:ascii="Times New Roman" w:eastAsia="仿宋" w:hAnsi="仿宋"/>
          <w:sz w:val="24"/>
        </w:rPr>
        <w:t>点时</w:t>
      </w:r>
      <w:r w:rsidRPr="00060C83">
        <w:rPr>
          <w:rFonts w:ascii="Times New Roman" w:eastAsia="宋体" w:hAnsi="宋体"/>
          <w:sz w:val="24"/>
        </w:rPr>
        <w:t>,lg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Times New Roman" w:cs="Times New Roman"/>
          <w:sz w:val="24"/>
        </w:rPr>
        <w:t>≈</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仿宋" w:hAnsi="仿宋"/>
          <w:sz w:val="24"/>
        </w:rPr>
        <w:t>经过计算氢离子约为</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25</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因此浓度</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当滴入</w:t>
      </w:r>
      <w:r w:rsidRPr="00060C83">
        <w:rPr>
          <w:rFonts w:ascii="Times New Roman" w:eastAsia="宋体" w:hAnsi="宋体"/>
          <w:sz w:val="24"/>
        </w:rPr>
        <w:t>20mL</w:t>
      </w:r>
      <w:r w:rsidRPr="00060C83">
        <w:rPr>
          <w:rFonts w:ascii="Times New Roman" w:eastAsia="仿宋" w:hAnsi="仿宋"/>
          <w:sz w:val="24"/>
        </w:rPr>
        <w:t>氨水时</w:t>
      </w:r>
      <w:r w:rsidRPr="00060C83">
        <w:rPr>
          <w:rFonts w:ascii="Times New Roman" w:eastAsia="宋体" w:hAnsi="宋体"/>
          <w:sz w:val="24"/>
        </w:rPr>
        <w:t>,</w:t>
      </w:r>
      <w:r w:rsidRPr="00060C83">
        <w:rPr>
          <w:rFonts w:ascii="Times New Roman" w:eastAsia="仿宋" w:hAnsi="仿宋"/>
          <w:sz w:val="24"/>
        </w:rPr>
        <w:t>溶质为</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和</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A,</w:t>
      </w:r>
      <w:r w:rsidRPr="00060C83">
        <w:rPr>
          <w:rFonts w:ascii="Times New Roman" w:eastAsia="仿宋" w:hAnsi="仿宋"/>
          <w:sz w:val="24"/>
        </w:rPr>
        <w:t>以一水合氨的电离为主</w:t>
      </w:r>
      <w:r w:rsidRPr="00060C83">
        <w:rPr>
          <w:rFonts w:ascii="Times New Roman" w:eastAsia="宋体" w:hAnsi="宋体"/>
          <w:sz w:val="24"/>
        </w:rPr>
        <w:t>,</w:t>
      </w:r>
      <w:r w:rsidRPr="00060C83">
        <w:rPr>
          <w:rFonts w:ascii="Times New Roman" w:eastAsia="仿宋" w:hAnsi="仿宋"/>
          <w:sz w:val="24"/>
        </w:rPr>
        <w:t>因此溶液中存在</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w:t>
      </w:r>
      <w:r w:rsidRPr="00060C83">
        <w:rPr>
          <w:rFonts w:ascii="Times New Roman" w:eastAsia="宋体" w:hAnsi="宋体"/>
          <w:sz w:val="24"/>
        </w:rPr>
        <w:t>),D</w:t>
      </w:r>
      <w:r w:rsidRPr="00060C83">
        <w:rPr>
          <w:rFonts w:ascii="Times New Roman" w:eastAsia="仿宋" w:hAnsi="仿宋"/>
          <w:sz w:val="24"/>
        </w:rPr>
        <w:t>项正确。</w:t>
      </w:r>
    </w:p>
    <w:p w:rsidR="00BE4610" w:rsidRPr="00060C83" w:rsidRDefault="00BE4610" w:rsidP="00BE4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由图示滴定曲线中只有一个明显的滴定终点且终点时消耗氢氧化钠溶液的体积为</w:t>
      </w:r>
      <w:r w:rsidRPr="00060C83">
        <w:rPr>
          <w:rFonts w:ascii="Times New Roman" w:eastAsia="宋体" w:hAnsi="宋体"/>
          <w:sz w:val="24"/>
        </w:rPr>
        <w:t>40mL,</w:t>
      </w:r>
      <w:r w:rsidRPr="00060C83">
        <w:rPr>
          <w:rFonts w:ascii="Times New Roman" w:eastAsia="仿宋" w:hAnsi="仿宋"/>
          <w:sz w:val="24"/>
        </w:rPr>
        <w:t>以及起点时溶液</w:t>
      </w:r>
      <w:r w:rsidRPr="00060C83">
        <w:rPr>
          <w:rFonts w:ascii="Times New Roman" w:eastAsia="宋体" w:hAnsi="宋体"/>
          <w:sz w:val="24"/>
        </w:rPr>
        <w:t>pH=1,</w:t>
      </w:r>
      <w:r w:rsidRPr="00060C83">
        <w:rPr>
          <w:rFonts w:ascii="Times New Roman" w:eastAsia="仿宋" w:hAnsi="仿宋"/>
          <w:sz w:val="24"/>
        </w:rPr>
        <w:t>可确定酸</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第一步是完全电离的</w:t>
      </w:r>
      <w:r w:rsidRPr="00060C83">
        <w:rPr>
          <w:rFonts w:ascii="Times New Roman" w:eastAsia="宋体" w:hAnsi="宋体"/>
          <w:sz w:val="24"/>
        </w:rPr>
        <w:t>,</w:t>
      </w:r>
      <w:r w:rsidRPr="00060C83">
        <w:rPr>
          <w:rFonts w:ascii="Times New Roman" w:eastAsia="仿宋" w:hAnsi="仿宋"/>
          <w:sz w:val="24"/>
        </w:rPr>
        <w:t>其浓度是</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所以曲线</w:t>
      </w:r>
      <w:r w:rsidRPr="00060C83">
        <w:rPr>
          <w:rFonts w:ascii="宋体" w:eastAsia="宋体" w:hAnsi="宋体" w:cs="宋体" w:hint="eastAsia"/>
          <w:sz w:val="24"/>
        </w:rPr>
        <w:t>①</w:t>
      </w:r>
      <w:r w:rsidRPr="00060C83">
        <w:rPr>
          <w:rFonts w:ascii="Times New Roman" w:eastAsia="仿宋" w:hAnsi="仿宋"/>
          <w:sz w:val="24"/>
        </w:rPr>
        <w:t>代表</w:t>
      </w:r>
      <w:r w:rsidRPr="00060C83">
        <w:rPr>
          <w:rFonts w:ascii="Times New Roman" w:eastAsia="Microsoft Yi Baiti" w:hAnsi="Times New Roman" w:cs="Times New Roman"/>
          <w:i/>
          <w:sz w:val="24"/>
        </w:rPr>
        <w:t>δ</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、曲线</w:t>
      </w:r>
      <w:r w:rsidRPr="00060C83">
        <w:rPr>
          <w:rFonts w:ascii="宋体" w:eastAsia="宋体" w:hAnsi="宋体" w:cs="宋体" w:hint="eastAsia"/>
          <w:sz w:val="24"/>
        </w:rPr>
        <w:t>②</w:t>
      </w:r>
      <w:r w:rsidRPr="00060C83">
        <w:rPr>
          <w:rFonts w:ascii="Times New Roman" w:eastAsia="仿宋" w:hAnsi="仿宋"/>
          <w:sz w:val="24"/>
        </w:rPr>
        <w:t>代表</w:t>
      </w:r>
      <w:r w:rsidRPr="00060C83">
        <w:rPr>
          <w:rFonts w:ascii="Times New Roman" w:eastAsia="Microsoft Yi Baiti" w:hAnsi="Times New Roman" w:cs="Times New Roman"/>
          <w:i/>
          <w:sz w:val="24"/>
        </w:rPr>
        <w:t>δ</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两项错误。</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曲线</w:t>
      </w:r>
      <w:r w:rsidRPr="00060C83">
        <w:rPr>
          <w:rFonts w:ascii="宋体" w:eastAsia="宋体" w:hAnsi="宋体" w:cs="宋体" w:hint="eastAsia"/>
          <w:sz w:val="24"/>
        </w:rPr>
        <w:t>①</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仿宋" w:hAnsi="仿宋"/>
          <w:sz w:val="24"/>
        </w:rPr>
        <w:t>交点时</w:t>
      </w:r>
      <w:r w:rsidRPr="00060C83">
        <w:rPr>
          <w:rFonts w:ascii="Times New Roman" w:eastAsia="Microsoft Yi Baiti" w:hAnsi="Times New Roman" w:cs="Times New Roman"/>
          <w:i/>
          <w:sz w:val="24"/>
        </w:rPr>
        <w:t>δ</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Microsoft Yi Baiti" w:hAnsi="Times New Roman" w:cs="Times New Roman"/>
          <w:i/>
          <w:sz w:val="24"/>
        </w:rPr>
        <w:t>δ</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此时</w:t>
      </w:r>
      <w:r w:rsidRPr="00060C83">
        <w:rPr>
          <w:rFonts w:ascii="Times New Roman" w:eastAsia="宋体" w:hAnsi="宋体"/>
          <w:i/>
          <w:sz w:val="24"/>
        </w:rPr>
        <w:t>V</w:t>
      </w:r>
      <w:r w:rsidRPr="00060C83">
        <w:rPr>
          <w:rFonts w:ascii="Times New Roman" w:eastAsia="宋体" w:hAnsi="宋体"/>
          <w:sz w:val="24"/>
          <w:vertAlign w:val="subscript"/>
        </w:rPr>
        <w:t>NaOH</w:t>
      </w:r>
      <w:r w:rsidRPr="00060C83">
        <w:rPr>
          <w:rFonts w:ascii="Times New Roman" w:eastAsia="宋体" w:hAnsi="宋体"/>
          <w:sz w:val="24"/>
        </w:rPr>
        <w:t>=25mL,</w:t>
      </w:r>
      <w:r w:rsidRPr="00060C83">
        <w:rPr>
          <w:rFonts w:ascii="Times New Roman" w:eastAsia="仿宋" w:hAnsi="仿宋"/>
          <w:sz w:val="24"/>
        </w:rPr>
        <w:t>再根据曲线</w:t>
      </w:r>
      <w:r w:rsidRPr="00060C83">
        <w:rPr>
          <w:rFonts w:ascii="宋体" w:eastAsia="宋体" w:hAnsi="宋体" w:cs="宋体" w:hint="eastAsia"/>
          <w:sz w:val="24"/>
        </w:rPr>
        <w:t>③</w:t>
      </w:r>
      <w:r w:rsidRPr="00060C83">
        <w:rPr>
          <w:rFonts w:ascii="Times New Roman" w:eastAsia="仿宋" w:hAnsi="仿宋"/>
          <w:sz w:val="24"/>
        </w:rPr>
        <w:t>可知此时溶液</w:t>
      </w:r>
      <w:r w:rsidRPr="00060C83">
        <w:rPr>
          <w:rFonts w:ascii="Times New Roman" w:eastAsia="宋体" w:hAnsi="宋体"/>
          <w:sz w:val="24"/>
        </w:rPr>
        <w:t>pH=2,</w:t>
      </w:r>
      <w:r w:rsidRPr="00060C83">
        <w:rPr>
          <w:rFonts w:ascii="Times New Roman" w:eastAsia="仿宋" w:hAnsi="仿宋"/>
          <w:sz w:val="24"/>
        </w:rPr>
        <w:t>由</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 xml:space="preserve">) </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A</m:t>
                </m:r>
              </m:e>
              <m:sup>
                <m:r>
                  <m:rPr>
                    <m:sty m:val="p"/>
                  </m:rPr>
                  <w:rPr>
                    <w:rFonts w:ascii="Cambria Math" w:eastAsia="宋体" w:hAnsi="Cambria Math"/>
                    <w:sz w:val="28"/>
                    <w:szCs w:val="18"/>
                  </w:rPr>
                  <m:t>2</m:t>
                </m:r>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A</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仿宋" w:hAnsi="仿宋"/>
          <w:sz w:val="24"/>
        </w:rPr>
        <w:t>得</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-2</w:t>
      </w:r>
      <w:r w:rsidRPr="00060C83">
        <w:rPr>
          <w:rFonts w:ascii="Times New Roman" w:eastAsia="宋体" w:hAnsi="宋体"/>
          <w:sz w:val="24"/>
        </w:rPr>
        <w:t>,C</w:t>
      </w:r>
      <w:r w:rsidRPr="00060C83">
        <w:rPr>
          <w:rFonts w:ascii="Times New Roman" w:eastAsia="仿宋" w:hAnsi="仿宋"/>
          <w:sz w:val="24"/>
        </w:rPr>
        <w:t>项正确。利用电荷守恒</w:t>
      </w:r>
      <w:r w:rsidRPr="00060C83">
        <w:rPr>
          <w:rFonts w:ascii="Times New Roman" w:eastAsia="宋体" w:hAnsi="宋体"/>
          <w:sz w:val="24"/>
        </w:rPr>
        <w:t>,</w:t>
      </w:r>
      <w:r w:rsidRPr="00060C83">
        <w:rPr>
          <w:rFonts w:ascii="Times New Roman" w:eastAsia="仿宋" w:hAnsi="仿宋"/>
          <w:sz w:val="24"/>
        </w:rPr>
        <w:t>因为是强碱滴定弱酸</w:t>
      </w:r>
      <w:r w:rsidRPr="00060C83">
        <w:rPr>
          <w:rFonts w:ascii="Times New Roman" w:eastAsia="宋体" w:hAnsi="宋体"/>
          <w:sz w:val="24"/>
        </w:rPr>
        <w:t>,</w:t>
      </w:r>
      <w:r w:rsidRPr="00060C83">
        <w:rPr>
          <w:rFonts w:ascii="Times New Roman" w:eastAsia="仿宋" w:hAnsi="仿宋"/>
          <w:sz w:val="24"/>
        </w:rPr>
        <w:t>滴定终点时溶液呈碱性</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)&lt;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)&gt;2</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),D</w:t>
      </w:r>
      <w:r w:rsidRPr="00060C83">
        <w:rPr>
          <w:rFonts w:ascii="Times New Roman" w:eastAsia="仿宋" w:hAnsi="仿宋"/>
          <w:sz w:val="24"/>
        </w:rPr>
        <w:t>项错误。</w:t>
      </w:r>
    </w:p>
    <w:p w:rsidR="00BE4610" w:rsidRPr="00060C83" w:rsidRDefault="00BE4610" w:rsidP="00BE4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向</w:t>
      </w:r>
      <w:r w:rsidRPr="00060C83">
        <w:rPr>
          <w:rFonts w:ascii="Times New Roman" w:eastAsia="宋体" w:hAnsi="宋体"/>
          <w:i/>
          <w:sz w:val="24"/>
        </w:rPr>
        <w:t>m</w:t>
      </w:r>
      <w:r w:rsidRPr="00060C83">
        <w:rPr>
          <w:rFonts w:ascii="Times New Roman" w:eastAsia="宋体" w:hAnsi="宋体"/>
          <w:sz w:val="24"/>
        </w:rPr>
        <w:t>mL0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溶液中滴加</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KOH</w:t>
      </w:r>
      <w:r w:rsidRPr="00060C83">
        <w:rPr>
          <w:rFonts w:ascii="Times New Roman" w:eastAsia="仿宋" w:hAnsi="仿宋"/>
          <w:sz w:val="24"/>
        </w:rPr>
        <w:t>溶液</w:t>
      </w:r>
      <w:r w:rsidRPr="00060C83">
        <w:rPr>
          <w:rFonts w:ascii="Times New Roman" w:eastAsia="宋体" w:hAnsi="宋体"/>
          <w:sz w:val="24"/>
        </w:rPr>
        <w:t>20mL,</w:t>
      </w:r>
      <w:r w:rsidRPr="00060C83">
        <w:rPr>
          <w:rFonts w:ascii="Times New Roman" w:eastAsia="仿宋" w:hAnsi="仿宋"/>
          <w:sz w:val="24"/>
        </w:rPr>
        <w:t>恰好反应生成</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溶液显碱性</w:t>
      </w:r>
      <w:r w:rsidRPr="00060C83">
        <w:rPr>
          <w:rFonts w:ascii="Times New Roman" w:eastAsia="宋体" w:hAnsi="宋体"/>
          <w:sz w:val="24"/>
        </w:rPr>
        <w:t>,</w:t>
      </w:r>
      <w:r w:rsidRPr="00060C83">
        <w:rPr>
          <w:rFonts w:ascii="Times New Roman" w:eastAsia="仿宋" w:hAnsi="仿宋"/>
          <w:sz w:val="24"/>
        </w:rPr>
        <w:t>消耗</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溶液体积</w:t>
      </w:r>
      <w:r w:rsidRPr="00060C83">
        <w:rPr>
          <w:rFonts w:ascii="Times New Roman" w:eastAsia="宋体" w:hAnsi="宋体"/>
          <w:sz w:val="24"/>
        </w:rPr>
        <w:t>10mL,</w:t>
      </w:r>
      <w:r w:rsidRPr="00060C83">
        <w:rPr>
          <w:rFonts w:ascii="Times New Roman" w:eastAsia="宋体" w:hAnsi="宋体"/>
          <w:i/>
          <w:sz w:val="24"/>
        </w:rPr>
        <w:t>m</w:t>
      </w:r>
      <w:r w:rsidRPr="00060C83">
        <w:rPr>
          <w:rFonts w:ascii="Times New Roman" w:eastAsia="宋体" w:hAnsi="宋体"/>
          <w:sz w:val="24"/>
        </w:rPr>
        <w:t>=10,A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仿宋" w:hAnsi="仿宋"/>
          <w:sz w:val="24"/>
        </w:rPr>
        <w:t>点时水的电离程度最大</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水解促进水的电离</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仿宋" w:hAnsi="仿宋"/>
          <w:sz w:val="24"/>
        </w:rPr>
        <w:t>点恰好反应生成</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此时溶液为碱性</w:t>
      </w:r>
      <w:r w:rsidRPr="00060C83">
        <w:rPr>
          <w:rFonts w:ascii="Times New Roman" w:eastAsia="宋体" w:hAnsi="宋体"/>
          <w:sz w:val="24"/>
        </w:rPr>
        <w:t>,</w:t>
      </w:r>
      <w:r w:rsidRPr="00060C83">
        <w:rPr>
          <w:rFonts w:ascii="Times New Roman" w:eastAsia="仿宋" w:hAnsi="仿宋"/>
          <w:sz w:val="24"/>
        </w:rPr>
        <w:t>溶液中存在电荷守恒</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)&lt;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宋体" w:hAnsi="宋体"/>
          <w:i/>
          <w:sz w:val="24"/>
        </w:rPr>
        <w:t>b</w:t>
      </w:r>
      <w:r w:rsidRPr="00060C83">
        <w:rPr>
          <w:rFonts w:ascii="Times New Roman" w:eastAsia="仿宋" w:hAnsi="仿宋"/>
          <w:sz w:val="24"/>
        </w:rPr>
        <w:t>、</w:t>
      </w:r>
      <w:r w:rsidRPr="00060C83">
        <w:rPr>
          <w:rFonts w:ascii="Times New Roman" w:eastAsia="宋体" w:hAnsi="宋体"/>
          <w:i/>
          <w:sz w:val="24"/>
        </w:rPr>
        <w:t>d</w:t>
      </w:r>
      <w:r w:rsidRPr="00060C83">
        <w:rPr>
          <w:rFonts w:ascii="Times New Roman" w:eastAsia="仿宋" w:hAnsi="仿宋"/>
          <w:sz w:val="24"/>
        </w:rPr>
        <w:t>点水电离出的氢离子均为</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-7</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b</w:t>
      </w:r>
      <w:r w:rsidRPr="00060C83">
        <w:rPr>
          <w:rFonts w:ascii="Times New Roman" w:eastAsia="仿宋" w:hAnsi="仿宋"/>
          <w:sz w:val="24"/>
        </w:rPr>
        <w:t>点为中性溶液</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b</w:t>
      </w:r>
      <w:r w:rsidRPr="00060C83">
        <w:rPr>
          <w:rFonts w:ascii="Times New Roman" w:eastAsia="仿宋" w:hAnsi="仿宋"/>
          <w:sz w:val="24"/>
        </w:rPr>
        <w:t>点</w:t>
      </w:r>
      <w:r w:rsidRPr="00060C83">
        <w:rPr>
          <w:rFonts w:ascii="Times New Roman" w:eastAsia="宋体" w:hAnsi="宋体"/>
          <w:sz w:val="24"/>
        </w:rPr>
        <w:t>pH=7,</w:t>
      </w:r>
      <w:r w:rsidRPr="00060C83">
        <w:rPr>
          <w:rFonts w:ascii="Times New Roman" w:eastAsia="宋体" w:hAnsi="宋体"/>
          <w:i/>
          <w:sz w:val="24"/>
        </w:rPr>
        <w:t>d</w:t>
      </w:r>
      <w:r w:rsidRPr="00060C83">
        <w:rPr>
          <w:rFonts w:ascii="Times New Roman" w:eastAsia="仿宋" w:hAnsi="仿宋"/>
          <w:sz w:val="24"/>
        </w:rPr>
        <w:t>点为硫化钾和氢氧化钾的混合液</w:t>
      </w:r>
      <w:r w:rsidRPr="00060C83">
        <w:rPr>
          <w:rFonts w:ascii="Times New Roman" w:eastAsia="宋体" w:hAnsi="宋体"/>
          <w:sz w:val="24"/>
        </w:rPr>
        <w:t>,</w:t>
      </w:r>
      <w:r w:rsidRPr="00060C83">
        <w:rPr>
          <w:rFonts w:ascii="Times New Roman" w:eastAsia="仿宋" w:hAnsi="仿宋"/>
          <w:sz w:val="24"/>
        </w:rPr>
        <w:t>溶液显碱性</w:t>
      </w:r>
      <w:r w:rsidRPr="00060C83">
        <w:rPr>
          <w:rFonts w:ascii="Times New Roman" w:eastAsia="宋体" w:hAnsi="宋体"/>
          <w:sz w:val="24"/>
        </w:rPr>
        <w:t>,pH&gt;7,C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常温下</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063" name="图片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的</w:t>
      </w:r>
      <w:r w:rsidRPr="00060C83">
        <w:rPr>
          <w:rFonts w:ascii="Times New Roman" w:eastAsia="宋体" w:hAnsi="宋体"/>
          <w:i/>
          <w:sz w:val="24"/>
        </w:rPr>
        <w:t>K</w:t>
      </w:r>
      <w:r w:rsidRPr="00060C83">
        <w:rPr>
          <w:rFonts w:ascii="Times New Roman" w:eastAsia="宋体" w:hAnsi="宋体"/>
          <w:sz w:val="24"/>
          <w:vertAlign w:val="subscript"/>
        </w:rPr>
        <w:t>b</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W</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a2</m:t>
                </m:r>
              </m:sub>
            </m:sSub>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num>
          <m:den>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7</m:t>
                </m:r>
              </m:sup>
            </m:sSup>
          </m:den>
        </m:f>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-7</w:t>
      </w:r>
      <w:r w:rsidRPr="00060C83">
        <w:rPr>
          <w:rFonts w:ascii="Times New Roman" w:eastAsia="宋体" w:hAnsi="宋体"/>
          <w:sz w:val="24"/>
        </w:rPr>
        <w:t>,D</w:t>
      </w:r>
      <w:r w:rsidRPr="00060C83">
        <w:rPr>
          <w:rFonts w:ascii="Times New Roman" w:eastAsia="仿宋" w:hAnsi="仿宋"/>
          <w:sz w:val="24"/>
        </w:rPr>
        <w:t>正确。</w:t>
      </w:r>
    </w:p>
    <w:p w:rsidR="00BE4610" w:rsidRPr="00060C83" w:rsidRDefault="00BE4610" w:rsidP="00BE4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-12</w:t>
      </w:r>
      <w:r w:rsidRPr="00060C83">
        <w:rPr>
          <w:rFonts w:ascii="Times New Roman" w:eastAsia="宋体" w:hAnsi="宋体"/>
          <w:sz w:val="24"/>
        </w:rPr>
        <w:t xml:space="preserve">　</w:t>
      </w:r>
      <w:r w:rsidRPr="00060C83">
        <w:rPr>
          <w:rFonts w:ascii="Times New Roman" w:eastAsia="宋体" w:hAnsi="宋体"/>
          <w:sz w:val="24"/>
        </w:rPr>
        <w:t>&gt;</w:t>
      </w:r>
      <w:r w:rsidRPr="00060C83">
        <w:rPr>
          <w:rFonts w:ascii="Times New Roman" w:eastAsia="宋体" w:hAnsi="宋体"/>
          <w:sz w:val="24"/>
        </w:rPr>
        <w:t xml:space="preserve">　</w:t>
      </w:r>
      <w:r w:rsidRPr="00060C83">
        <w:rPr>
          <w:rFonts w:ascii="Times New Roman" w:eastAsia="宋体" w:hAnsi="宋体"/>
          <w:sz w:val="24"/>
        </w:rPr>
        <w:t>(2)4</w:t>
      </w:r>
      <w:r w:rsidRPr="00060C83">
        <w:rPr>
          <w:rFonts w:ascii="Times New Roman" w:eastAsia="宋体" w:hAnsi="宋体"/>
          <w:sz w:val="24"/>
        </w:rPr>
        <w:t xml:space="preserve">　</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-7</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 xml:space="preserve">中　</w:t>
      </w:r>
      <w:r w:rsidRPr="00060C83">
        <w:rPr>
          <w:rFonts w:ascii="宋体" w:eastAsia="宋体" w:hAnsi="宋体" w:cs="宋体" w:hint="eastAsia"/>
          <w:sz w:val="24"/>
        </w:rPr>
        <w:t>②</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064" name="图片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宋体" w:eastAsia="宋体" w:hAnsi="宋体" w:cs="宋体" w:hint="eastAsia"/>
          <w:sz w:val="24"/>
        </w:rPr>
        <w:t>③</w:t>
      </w:r>
      <w:r w:rsidRPr="00060C83">
        <w:rPr>
          <w:rFonts w:ascii="Times New Roman" w:eastAsia="宋体" w:hAnsi="宋体"/>
          <w:sz w:val="24"/>
        </w:rPr>
        <w:t>11</w:t>
      </w:r>
    </w:p>
    <w:p w:rsidR="00BE4610" w:rsidRPr="00060C83" w:rsidRDefault="00BE4610" w:rsidP="00BE4610">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w:t>
      </w:r>
      <w:r w:rsidRPr="00060C83">
        <w:rPr>
          <w:rFonts w:ascii="Times New Roman" w:eastAsia="宋体" w:hAnsi="宋体"/>
          <w:i/>
          <w:sz w:val="24"/>
          <w:vertAlign w:val="superscript"/>
        </w:rPr>
        <w:t>x+y</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根据图像可知</w:t>
      </w:r>
      <w:r w:rsidRPr="00060C83">
        <w:rPr>
          <w:rFonts w:ascii="Times New Roman" w:eastAsia="宋体" w:hAnsi="宋体"/>
          <w:sz w:val="24"/>
        </w:rPr>
        <w:t>,</w:t>
      </w:r>
      <w:r w:rsidRPr="00060C83">
        <w:rPr>
          <w:rFonts w:ascii="Times New Roman" w:eastAsia="宋体" w:hAnsi="宋体"/>
          <w:i/>
          <w:sz w:val="24"/>
        </w:rPr>
        <w:t>x+y</w:t>
      </w:r>
      <w:r w:rsidRPr="00060C83">
        <w:rPr>
          <w:rFonts w:ascii="Times New Roman" w:eastAsia="宋体" w:hAnsi="宋体"/>
          <w:sz w:val="24"/>
        </w:rPr>
        <w:t>=12,</w:t>
      </w:r>
      <w:r w:rsidRPr="00060C83">
        <w:rPr>
          <w:rFonts w:ascii="Times New Roman" w:eastAsia="仿宋" w:hAnsi="仿宋"/>
          <w:sz w:val="24"/>
        </w:rPr>
        <w:t>故</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-12</w:t>
      </w:r>
      <w:r w:rsidRPr="00060C83">
        <w:rPr>
          <w:rFonts w:ascii="Times New Roman" w:eastAsia="仿宋" w:hAnsi="仿宋"/>
          <w:sz w:val="24"/>
        </w:rPr>
        <w:t>。根据温度越高</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的电离程度越大</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仿宋" w:hAnsi="仿宋"/>
          <w:sz w:val="24"/>
        </w:rPr>
        <w:t>也越大可知</w:t>
      </w:r>
      <w:r w:rsidRPr="00060C83">
        <w:rPr>
          <w:rFonts w:ascii="Times New Roman" w:eastAsia="宋体" w:hAnsi="宋体"/>
          <w:sz w:val="24"/>
        </w:rPr>
        <w:t>,</w:t>
      </w:r>
      <w:r w:rsidRPr="00060C83">
        <w:rPr>
          <w:rFonts w:ascii="Times New Roman" w:eastAsia="仿宋" w:hAnsi="仿宋"/>
          <w:sz w:val="24"/>
        </w:rPr>
        <w:t>此时</w:t>
      </w:r>
      <w:r w:rsidRPr="00060C83">
        <w:rPr>
          <w:rFonts w:ascii="Times New Roman" w:eastAsia="宋体" w:hAnsi="宋体"/>
          <w:i/>
          <w:sz w:val="24"/>
        </w:rPr>
        <w:t>T</w:t>
      </w:r>
      <w:r w:rsidRPr="00060C83">
        <w:rPr>
          <w:rFonts w:ascii="Times New Roman" w:eastAsia="宋体" w:hAnsi="宋体"/>
          <w:sz w:val="24"/>
        </w:rPr>
        <w:t>&gt;25</w:t>
      </w:r>
      <w:r w:rsidRPr="00060C83">
        <w:rPr>
          <w:rFonts w:ascii="宋体" w:eastAsia="宋体" w:hAnsi="宋体" w:cs="宋体" w:hint="eastAsia"/>
          <w:sz w:val="24"/>
        </w:rPr>
        <w:t>℃</w:t>
      </w:r>
      <w:r w:rsidRPr="00060C83">
        <w:rPr>
          <w:rFonts w:ascii="Times New Roman" w:eastAsia="仿宋" w:hAnsi="仿宋"/>
          <w:sz w:val="24"/>
        </w:rPr>
        <w:t>。</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此条件下</w:t>
      </w:r>
      <w:r w:rsidRPr="00060C83">
        <w:rPr>
          <w:rFonts w:ascii="Times New Roman" w:eastAsia="宋体" w:hAnsi="宋体"/>
          <w:sz w:val="24"/>
        </w:rPr>
        <w:t>,pH=6</w:t>
      </w:r>
      <w:r w:rsidRPr="00060C83">
        <w:rPr>
          <w:rFonts w:ascii="Times New Roman" w:eastAsia="仿宋" w:hAnsi="仿宋"/>
          <w:sz w:val="24"/>
        </w:rPr>
        <w:t>时溶液呈中性。根据表中实验</w:t>
      </w:r>
      <w:r w:rsidRPr="00060C83">
        <w:rPr>
          <w:rFonts w:ascii="宋体" w:eastAsia="宋体" w:hAnsi="宋体" w:cs="宋体" w:hint="eastAsia"/>
          <w:sz w:val="24"/>
        </w:rPr>
        <w:t>①</w:t>
      </w:r>
      <w:r w:rsidRPr="00060C83">
        <w:rPr>
          <w:rFonts w:ascii="Times New Roman" w:eastAsia="仿宋" w:hAnsi="仿宋"/>
          <w:sz w:val="24"/>
        </w:rPr>
        <w:t>的数据可得</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根据表中实验</w:t>
      </w:r>
      <w:r w:rsidRPr="00060C83">
        <w:rPr>
          <w:rFonts w:ascii="宋体" w:eastAsia="宋体" w:hAnsi="宋体" w:cs="宋体" w:hint="eastAsia"/>
          <w:sz w:val="24"/>
        </w:rPr>
        <w:t>③</w:t>
      </w:r>
      <w:r w:rsidRPr="00060C83">
        <w:rPr>
          <w:rFonts w:ascii="Times New Roman" w:eastAsia="仿宋" w:hAnsi="仿宋"/>
          <w:sz w:val="24"/>
        </w:rPr>
        <w:t>的数据有</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00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L</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00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L</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w:t>
      </w:r>
      <w:r w:rsidRPr="00060C83">
        <w:rPr>
          <w:rFonts w:ascii="Times New Roman" w:eastAsia="宋体" w:hAnsi="宋体"/>
          <w:i/>
          <w:sz w:val="24"/>
          <w:vertAlign w:val="superscript"/>
        </w:rPr>
        <w:t>a</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可得</w:t>
      </w:r>
      <w:r w:rsidRPr="00060C83">
        <w:rPr>
          <w:rFonts w:ascii="Times New Roman" w:eastAsia="宋体" w:hAnsi="宋体"/>
          <w:i/>
          <w:sz w:val="24"/>
        </w:rPr>
        <w:t>a</w:t>
      </w:r>
      <w:r w:rsidRPr="00060C83">
        <w:rPr>
          <w:rFonts w:ascii="Times New Roman" w:eastAsia="宋体" w:hAnsi="宋体"/>
          <w:sz w:val="24"/>
        </w:rPr>
        <w:t>=4,</w:t>
      </w:r>
      <w:r w:rsidRPr="00060C83">
        <w:rPr>
          <w:rFonts w:ascii="Times New Roman" w:eastAsia="仿宋" w:hAnsi="仿宋"/>
          <w:sz w:val="24"/>
        </w:rPr>
        <w:t>即</w:t>
      </w:r>
      <w:r w:rsidRPr="00060C83">
        <w:rPr>
          <w:rFonts w:ascii="Times New Roman" w:eastAsia="宋体" w:hAnsi="宋体"/>
          <w:sz w:val="24"/>
        </w:rPr>
        <w:t>pH=4</w:t>
      </w:r>
      <w:r w:rsidRPr="00060C83">
        <w:rPr>
          <w:rFonts w:ascii="Times New Roman" w:eastAsia="仿宋" w:hAnsi="仿宋"/>
          <w:sz w:val="24"/>
        </w:rPr>
        <w:t>。实验</w:t>
      </w:r>
      <w:r w:rsidRPr="00060C83">
        <w:rPr>
          <w:rFonts w:ascii="宋体" w:eastAsia="宋体" w:hAnsi="宋体" w:cs="宋体" w:hint="eastAsia"/>
          <w:sz w:val="24"/>
        </w:rPr>
        <w:t>②</w:t>
      </w:r>
      <w:r w:rsidRPr="00060C83">
        <w:rPr>
          <w:rFonts w:ascii="Times New Roman" w:eastAsia="仿宋" w:hAnsi="仿宋"/>
          <w:sz w:val="24"/>
        </w:rPr>
        <w:t>中</w:t>
      </w:r>
      <w:r w:rsidRPr="00060C83">
        <w:rPr>
          <w:rFonts w:ascii="Times New Roman" w:eastAsia="宋体" w:hAnsi="宋体"/>
          <w:sz w:val="24"/>
        </w:rPr>
        <w:t>,</w:t>
      </w:r>
      <w:r w:rsidRPr="00060C83">
        <w:rPr>
          <w:rFonts w:ascii="Times New Roman" w:eastAsia="仿宋" w:hAnsi="仿宋"/>
          <w:sz w:val="24"/>
        </w:rPr>
        <w:t>所得溶液</w:t>
      </w:r>
      <w:r w:rsidRPr="00060C83">
        <w:rPr>
          <w:rFonts w:ascii="Times New Roman" w:eastAsia="宋体" w:hAnsi="宋体"/>
          <w:sz w:val="24"/>
        </w:rPr>
        <w:t>pH=7,Ba(OH)</w:t>
      </w:r>
      <w:r w:rsidRPr="00060C83">
        <w:rPr>
          <w:rFonts w:ascii="Times New Roman" w:eastAsia="宋体" w:hAnsi="宋体"/>
          <w:sz w:val="24"/>
          <w:vertAlign w:val="subscript"/>
        </w:rPr>
        <w:t>2</w:t>
      </w:r>
      <w:r w:rsidRPr="00060C83">
        <w:rPr>
          <w:rFonts w:ascii="Times New Roman" w:eastAsia="仿宋" w:hAnsi="仿宋"/>
          <w:sz w:val="24"/>
        </w:rPr>
        <w:t>过量</w:t>
      </w:r>
      <w:r w:rsidRPr="00060C83">
        <w:rPr>
          <w:rFonts w:ascii="Times New Roman" w:eastAsia="宋体" w:hAnsi="宋体"/>
          <w:sz w:val="24"/>
        </w:rPr>
        <w:t>,</w:t>
      </w:r>
      <w:r w:rsidRPr="00060C83">
        <w:rPr>
          <w:rFonts w:ascii="Times New Roman" w:eastAsia="仿宋" w:hAnsi="仿宋"/>
          <w:sz w:val="24"/>
        </w:rPr>
        <w:t>溶液呈碱性</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电离产生的</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等于由水电离产生的</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即由水电离产生的</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-7</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按丁方式混合时</w:t>
      </w:r>
      <w:r w:rsidRPr="00060C83">
        <w:rPr>
          <w:rFonts w:ascii="Times New Roman" w:eastAsia="宋体" w:hAnsi="宋体"/>
          <w:sz w:val="24"/>
        </w:rPr>
        <w:t>,Ba(OH)</w:t>
      </w:r>
      <w:r w:rsidRPr="00060C83">
        <w:rPr>
          <w:rFonts w:ascii="Times New Roman" w:eastAsia="宋体" w:hAnsi="宋体"/>
          <w:sz w:val="24"/>
          <w:vertAlign w:val="subscript"/>
        </w:rPr>
        <w:t>2</w:t>
      </w:r>
      <w:r w:rsidRPr="00060C83">
        <w:rPr>
          <w:rFonts w:ascii="Times New Roman" w:eastAsia="仿宋" w:hAnsi="仿宋"/>
          <w:sz w:val="24"/>
        </w:rPr>
        <w:t>提供的</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与</w:t>
      </w:r>
      <w:r w:rsidRPr="00060C83">
        <w:rPr>
          <w:rFonts w:ascii="Times New Roman" w:eastAsia="宋体" w:hAnsi="宋体"/>
          <w:sz w:val="24"/>
        </w:rPr>
        <w:t>NaHSO</w:t>
      </w:r>
      <w:r w:rsidRPr="00060C83">
        <w:rPr>
          <w:rFonts w:ascii="Times New Roman" w:eastAsia="宋体" w:hAnsi="宋体"/>
          <w:sz w:val="24"/>
          <w:vertAlign w:val="subscript"/>
        </w:rPr>
        <w:t>4</w:t>
      </w:r>
      <w:r w:rsidRPr="00060C83">
        <w:rPr>
          <w:rFonts w:ascii="Times New Roman" w:eastAsia="仿宋" w:hAnsi="仿宋"/>
          <w:sz w:val="24"/>
        </w:rPr>
        <w:t>提供的</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相等</w:t>
      </w:r>
      <w:r w:rsidRPr="00060C83">
        <w:rPr>
          <w:rFonts w:ascii="Times New Roman" w:eastAsia="宋体" w:hAnsi="宋体"/>
          <w:sz w:val="24"/>
        </w:rPr>
        <w:t>,</w:t>
      </w:r>
      <w:r w:rsidRPr="00060C83">
        <w:rPr>
          <w:rFonts w:ascii="Times New Roman" w:eastAsia="仿宋" w:hAnsi="仿宋"/>
          <w:sz w:val="24"/>
        </w:rPr>
        <w:t>混合后溶液呈中性。</w:t>
      </w:r>
      <w:r w:rsidRPr="00060C83">
        <w:rPr>
          <w:rFonts w:ascii="宋体" w:eastAsia="宋体" w:hAnsi="宋体" w:cs="宋体" w:hint="eastAsia"/>
          <w:sz w:val="24"/>
        </w:rPr>
        <w:t>②</w:t>
      </w:r>
      <w:r w:rsidRPr="00060C83">
        <w:rPr>
          <w:rFonts w:ascii="Times New Roman" w:eastAsia="仿宋" w:hAnsi="仿宋"/>
          <w:sz w:val="24"/>
        </w:rPr>
        <w:t>按乙方式混合时</w:t>
      </w:r>
      <w:r w:rsidRPr="00060C83">
        <w:rPr>
          <w:rFonts w:ascii="Times New Roman" w:eastAsia="宋体" w:hAnsi="宋体"/>
          <w:sz w:val="24"/>
        </w:rPr>
        <w:t>,</w:t>
      </w:r>
      <w:r w:rsidRPr="00060C83">
        <w:rPr>
          <w:rFonts w:ascii="Times New Roman" w:eastAsia="仿宋" w:hAnsi="仿宋"/>
          <w:sz w:val="24"/>
        </w:rPr>
        <w:t>反应前</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宋体" w:hAnsi="宋体"/>
          <w:i/>
          <w:sz w:val="24"/>
        </w:rPr>
        <w:t>n</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仿宋" w:hAnsi="仿宋"/>
          <w:sz w:val="24"/>
        </w:rPr>
        <w:t>实际反应的</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均为</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仿宋" w:hAnsi="仿宋"/>
          <w:sz w:val="24"/>
        </w:rPr>
        <w:t>故反应的离子方程式为</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065" name="图片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宋体" w:eastAsia="宋体" w:hAnsi="宋体" w:cs="宋体" w:hint="eastAsia"/>
          <w:sz w:val="24"/>
        </w:rPr>
        <w:t>③</w:t>
      </w:r>
      <w:r w:rsidRPr="00060C83">
        <w:rPr>
          <w:rFonts w:ascii="Times New Roman" w:eastAsia="仿宋" w:hAnsi="仿宋"/>
          <w:sz w:val="24"/>
        </w:rPr>
        <w:t>按甲方式混合时</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过量</w:t>
      </w:r>
      <w:r w:rsidRPr="00060C83">
        <w:rPr>
          <w:rFonts w:ascii="Times New Roman" w:eastAsia="宋体" w:hAnsi="宋体"/>
          <w:sz w:val="24"/>
        </w:rPr>
        <w:t>,</w:t>
      </w:r>
      <w:r w:rsidRPr="00060C83">
        <w:rPr>
          <w:rFonts w:ascii="Times New Roman" w:eastAsia="仿宋" w:hAnsi="仿宋"/>
          <w:sz w:val="24"/>
        </w:rPr>
        <w:t>反应后溶液中</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2</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t>
            </m:r>
            <m:r>
              <m:rPr>
                <m:sty m:val="p"/>
              </m:rPr>
              <w:rPr>
                <w:rFonts w:ascii="Cambria Math" w:eastAsia="宋体" w:hAnsi="Cambria Math" w:cs="Times New Roman"/>
                <w:sz w:val="28"/>
                <w:szCs w:val="18"/>
              </w:rPr>
              <m:t>×</m:t>
            </m:r>
            <m:r>
              <m:rPr>
                <m:sty m:val="p"/>
              </m:rPr>
              <w:rPr>
                <w:rFonts w:ascii="Cambria Math" w:eastAsia="宋体" w:hAnsi="Cambria Math"/>
                <w:sz w:val="28"/>
                <w:szCs w:val="18"/>
              </w:rPr>
              <m:t>10</m:t>
            </m:r>
            <m:r>
              <m:rPr>
                <m:nor/>
              </m:rPr>
              <w:rPr>
                <w:rFonts w:ascii="Times New Roman" w:eastAsia="宋体" w:hAnsi="宋体"/>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t>
            </m:r>
            <m:r>
              <m:rPr>
                <m:sty m:val="p"/>
              </m:rPr>
              <w:rPr>
                <w:rFonts w:ascii="Cambria Math" w:eastAsia="宋体" w:hAnsi="Cambria Math" w:cs="Times New Roman"/>
                <w:sz w:val="28"/>
                <w:szCs w:val="18"/>
              </w:rPr>
              <m:t>×</m:t>
            </m:r>
            <m:r>
              <m:rPr>
                <m:sty m:val="p"/>
              </m:rPr>
              <w:rPr>
                <w:rFonts w:ascii="Cambria Math" w:eastAsia="宋体" w:hAnsi="Cambria Math"/>
                <w:sz w:val="28"/>
                <w:szCs w:val="18"/>
              </w:rPr>
              <m:t>5</m:t>
            </m:r>
          </m:num>
          <m:den>
            <m:r>
              <m:rPr>
                <m:sty m:val="p"/>
              </m:rPr>
              <w:rPr>
                <w:rFonts w:ascii="Cambria Math" w:eastAsia="宋体" w:hAnsi="Cambria Math"/>
                <w:sz w:val="28"/>
                <w:szCs w:val="18"/>
              </w:rPr>
              <m:t>15</m:t>
            </m:r>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-11</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,pH=11</w:t>
      </w:r>
      <w:r w:rsidRPr="00060C83">
        <w:rPr>
          <w:rFonts w:ascii="Times New Roman" w:eastAsia="仿宋" w:hAnsi="仿宋"/>
          <w:sz w:val="24"/>
        </w:rPr>
        <w:t>。</w:t>
      </w:r>
    </w:p>
    <w:p w:rsidR="00BE4610" w:rsidRPr="00060C83" w:rsidRDefault="00BE4610" w:rsidP="00BE4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仿宋" w:hAnsi="仿宋"/>
          <w:sz w:val="24"/>
        </w:rPr>
        <w:t>由题可知常温下</w:t>
      </w:r>
      <w:r w:rsidRPr="00060C83">
        <w:rPr>
          <w:rFonts w:ascii="Times New Roman" w:eastAsia="宋体" w:hAnsi="宋体"/>
          <w:i/>
          <w:sz w:val="24"/>
        </w:rPr>
        <w:t>K</w:t>
      </w:r>
      <w:r w:rsidRPr="00060C83">
        <w:rPr>
          <w:rFonts w:ascii="Times New Roman" w:eastAsia="宋体" w:hAnsi="宋体"/>
          <w:sz w:val="24"/>
          <w:vertAlign w:val="subscript"/>
        </w:rPr>
        <w:t>a1</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A)=1</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a2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A)=3</w:t>
      </w:r>
      <w:r w:rsidRPr="00060C83">
        <w:rPr>
          <w:rFonts w:ascii="Times New Roman" w:eastAsia="宋体" w:hAnsi="Times New Roman" w:cs="Times New Roman"/>
          <w:sz w:val="24"/>
        </w:rPr>
        <w:t>.</w:t>
      </w:r>
      <w:r w:rsidRPr="00060C83">
        <w:rPr>
          <w:rFonts w:ascii="Times New Roman" w:eastAsia="宋体" w:hAnsi="宋体"/>
          <w:sz w:val="24"/>
        </w:rPr>
        <w:t>9</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-6</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i/>
          <w:sz w:val="24"/>
        </w:rPr>
        <w:t>K</w:t>
      </w:r>
      <w:r w:rsidRPr="00060C83">
        <w:rPr>
          <w:rFonts w:ascii="Times New Roman" w:eastAsia="宋体" w:hAnsi="宋体"/>
          <w:sz w:val="24"/>
          <w:vertAlign w:val="subscript"/>
        </w:rPr>
        <w:t>h</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W</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a1</m:t>
                </m:r>
              </m:sub>
            </m:sSub>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sty m:val="p"/>
              </m:rPr>
              <w:rPr>
                <w:rFonts w:ascii="Cambria Math" w:eastAsia="宋体" w:hAnsi="Cambria Math"/>
                <w:sz w:val="28"/>
                <w:szCs w:val="18"/>
              </w:rPr>
              <m:t>A</m:t>
            </m:r>
            <m:r>
              <m:rPr>
                <m:nor/>
              </m:rPr>
              <w:rPr>
                <w:rFonts w:ascii="Times New Roman" w:eastAsia="宋体" w:hAnsi="宋体"/>
                <w:sz w:val="28"/>
                <w:szCs w:val="18"/>
              </w:rPr>
              <m:t>)</m:t>
            </m:r>
          </m:den>
        </m:f>
      </m:oMath>
      <w:r w:rsidRPr="00060C83">
        <w:rPr>
          <w:rFonts w:ascii="Times New Roman" w:eastAsia="宋体" w:hAnsi="宋体"/>
          <w:sz w:val="24"/>
        </w:rPr>
        <w:t>&lt;</w:t>
      </w:r>
      <w:r w:rsidRPr="00060C83">
        <w:rPr>
          <w:rFonts w:ascii="Times New Roman" w:eastAsia="宋体" w:hAnsi="宋体"/>
          <w:i/>
          <w:sz w:val="24"/>
        </w:rPr>
        <w:t>K</w:t>
      </w:r>
      <w:r w:rsidRPr="00060C83">
        <w:rPr>
          <w:rFonts w:ascii="Times New Roman" w:eastAsia="宋体" w:hAnsi="宋体"/>
          <w:sz w:val="24"/>
          <w:vertAlign w:val="subscript"/>
        </w:rPr>
        <w:t>a2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所以</w:t>
      </w:r>
      <w:r w:rsidRPr="00060C83">
        <w:rPr>
          <w:rFonts w:ascii="Times New Roman" w:eastAsia="宋体" w:hAnsi="宋体"/>
          <w:sz w:val="24"/>
        </w:rPr>
        <w:t>KHA</w:t>
      </w:r>
      <w:r w:rsidRPr="00060C83">
        <w:rPr>
          <w:rFonts w:ascii="Times New Roman" w:eastAsia="仿宋" w:hAnsi="仿宋"/>
          <w:sz w:val="24"/>
        </w:rPr>
        <w:t>的溶液中</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仿宋" w:hAnsi="仿宋"/>
          <w:sz w:val="24"/>
        </w:rPr>
        <w:t>的电离程度大于其水解程度</w:t>
      </w:r>
      <w:r w:rsidRPr="00060C83">
        <w:rPr>
          <w:rFonts w:ascii="Times New Roman" w:eastAsia="宋体" w:hAnsi="宋体"/>
          <w:sz w:val="24"/>
        </w:rPr>
        <w:t>,</w:t>
      </w:r>
      <w:r w:rsidRPr="00060C83">
        <w:rPr>
          <w:rFonts w:ascii="Times New Roman" w:eastAsia="仿宋" w:hAnsi="仿宋"/>
          <w:sz w:val="24"/>
        </w:rPr>
        <w:t>溶液显酸性即</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宋体"/>
          <w:sz w:val="24"/>
        </w:rPr>
        <w:t>KHA</w:t>
      </w:r>
      <w:r w:rsidRPr="00060C83">
        <w:rPr>
          <w:rFonts w:ascii="Times New Roman" w:eastAsia="仿宋" w:hAnsi="仿宋"/>
          <w:sz w:val="24"/>
        </w:rPr>
        <w:t>溶液中的电荷守恒式</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可得</w:t>
      </w:r>
      <w:r w:rsidRPr="00060C83">
        <w:rPr>
          <w:rFonts w:ascii="Times New Roman" w:eastAsia="宋体" w:hAnsi="宋体"/>
          <w:i/>
          <w:sz w:val="24"/>
        </w:rPr>
        <w:t>c</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宋体" w:hAnsi="宋体"/>
          <w:sz w:val="24"/>
        </w:rPr>
        <w:t>)&lt;</w:t>
      </w:r>
      <w:r w:rsidRPr="00060C83">
        <w:rPr>
          <w:rFonts w:ascii="Times New Roman" w:eastAsia="宋体" w:hAnsi="宋体"/>
          <w:i/>
          <w:sz w:val="24"/>
        </w:rPr>
        <w:t>c</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常温下</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a1</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A</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A</m:t>
            </m:r>
            <m:r>
              <m:rPr>
                <m:nor/>
              </m:rPr>
              <w:rPr>
                <w:rFonts w:ascii="Times New Roman" w:eastAsia="宋体" w:hAnsi="宋体"/>
                <w:sz w:val="28"/>
                <w:szCs w:val="18"/>
              </w:rPr>
              <m:t>)</m:t>
            </m:r>
          </m:den>
        </m:f>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a2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A</m:t>
                </m:r>
              </m:e>
              <m:sup>
                <m:r>
                  <m:rPr>
                    <m:sty m:val="p"/>
                  </m:rPr>
                  <w:rPr>
                    <w:rFonts w:ascii="Cambria Math" w:eastAsia="宋体" w:hAnsi="Cambria Math"/>
                    <w:sz w:val="28"/>
                    <w:szCs w:val="18"/>
                  </w:rPr>
                  <m:t>2</m:t>
                </m:r>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A</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9</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-6</w:t>
      </w:r>
      <w:r w:rsidRPr="00060C83">
        <w:rPr>
          <w:rFonts w:ascii="Times New Roman" w:eastAsia="宋体" w:hAnsi="宋体"/>
          <w:sz w:val="24"/>
        </w:rPr>
        <w:t>,pH=8</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-8</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因此可得</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;KHA</w:t>
      </w:r>
      <w:r w:rsidRPr="00060C83">
        <w:rPr>
          <w:rFonts w:ascii="Times New Roman" w:eastAsia="仿宋" w:hAnsi="仿宋"/>
          <w:sz w:val="24"/>
        </w:rPr>
        <w:t>溶液的初始浓度为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体积为</w:t>
      </w:r>
      <w:r w:rsidRPr="00060C83">
        <w:rPr>
          <w:rFonts w:ascii="Times New Roman" w:eastAsia="宋体" w:hAnsi="宋体"/>
          <w:sz w:val="24"/>
        </w:rPr>
        <w:t>20mL,</w:t>
      </w:r>
      <w:r w:rsidRPr="00060C83">
        <w:rPr>
          <w:rFonts w:ascii="Times New Roman" w:eastAsia="仿宋" w:hAnsi="仿宋"/>
          <w:sz w:val="24"/>
        </w:rPr>
        <w:t>因此加入</w:t>
      </w:r>
      <w:r w:rsidRPr="00060C83">
        <w:rPr>
          <w:rFonts w:ascii="Times New Roman" w:eastAsia="宋体" w:hAnsi="宋体"/>
          <w:sz w:val="24"/>
        </w:rPr>
        <w:t>20mL0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NaOH</w:t>
      </w:r>
      <w:r w:rsidRPr="00060C83">
        <w:rPr>
          <w:rFonts w:ascii="Times New Roman" w:eastAsia="仿宋" w:hAnsi="仿宋"/>
          <w:sz w:val="24"/>
        </w:rPr>
        <w:t>溶液后</w:t>
      </w:r>
      <w:r w:rsidRPr="00060C83">
        <w:rPr>
          <w:rFonts w:ascii="Times New Roman" w:eastAsia="宋体" w:hAnsi="宋体"/>
          <w:sz w:val="24"/>
        </w:rPr>
        <w:t>,</w:t>
      </w:r>
      <w:r w:rsidRPr="00060C83">
        <w:rPr>
          <w:rFonts w:ascii="Times New Roman" w:eastAsia="仿宋" w:hAnsi="仿宋"/>
          <w:sz w:val="24"/>
        </w:rPr>
        <w:t>物料守恒关系式为</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溶液中的电荷守恒关系式为</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联立两个式子可得</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A),C</w:t>
      </w:r>
      <w:r w:rsidRPr="00060C83">
        <w:rPr>
          <w:rFonts w:ascii="Times New Roman" w:eastAsia="仿宋" w:hAnsi="仿宋"/>
          <w:sz w:val="24"/>
        </w:rPr>
        <w:t>项正确</w:t>
      </w:r>
      <w:r w:rsidRPr="00060C83">
        <w:rPr>
          <w:rFonts w:ascii="Times New Roman" w:eastAsia="宋体" w:hAnsi="宋体"/>
          <w:sz w:val="24"/>
        </w:rPr>
        <w:t>;KHA</w:t>
      </w:r>
      <w:r w:rsidRPr="00060C83">
        <w:rPr>
          <w:rFonts w:ascii="Times New Roman" w:eastAsia="仿宋" w:hAnsi="仿宋"/>
          <w:sz w:val="24"/>
        </w:rPr>
        <w:t>溶液中水的电离总体上受抑制</w:t>
      </w:r>
      <w:r w:rsidRPr="00060C83">
        <w:rPr>
          <w:rFonts w:ascii="Times New Roman" w:eastAsia="宋体" w:hAnsi="宋体"/>
          <w:sz w:val="24"/>
        </w:rPr>
        <w:t>,</w:t>
      </w:r>
      <w:r w:rsidRPr="00060C83">
        <w:rPr>
          <w:rFonts w:ascii="Times New Roman" w:eastAsia="仿宋" w:hAnsi="仿宋"/>
          <w:sz w:val="24"/>
        </w:rPr>
        <w:t>滴定过程中</w:t>
      </w:r>
      <w:r w:rsidRPr="00060C83">
        <w:rPr>
          <w:rFonts w:ascii="Times New Roman" w:eastAsia="宋体" w:hAnsi="宋体"/>
          <w:sz w:val="24"/>
        </w:rPr>
        <w:t>,KHA</w:t>
      </w:r>
      <w:r w:rsidRPr="00060C83">
        <w:rPr>
          <w:rFonts w:ascii="Times New Roman" w:eastAsia="仿宋" w:hAnsi="仿宋"/>
          <w:sz w:val="24"/>
        </w:rPr>
        <w:t>逐渐转变为</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仿宋" w:hAnsi="仿宋"/>
          <w:sz w:val="24"/>
        </w:rPr>
        <w:t>会促进水的电离</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w:t>
      </w:r>
      <w:r w:rsidRPr="00060C83">
        <w:rPr>
          <w:rFonts w:ascii="Times New Roman" w:eastAsia="仿宋" w:hAnsi="仿宋"/>
          <w:sz w:val="24"/>
        </w:rPr>
        <w:t>滴定过程中水的电离程度逐渐增加</w:t>
      </w:r>
      <w:r w:rsidRPr="00060C83">
        <w:rPr>
          <w:rFonts w:ascii="Times New Roman" w:eastAsia="宋体" w:hAnsi="宋体"/>
          <w:sz w:val="24"/>
        </w:rPr>
        <w:t>,</w:t>
      </w:r>
      <w:r w:rsidRPr="00060C83">
        <w:rPr>
          <w:rFonts w:ascii="Times New Roman" w:eastAsia="仿宋" w:hAnsi="仿宋"/>
          <w:sz w:val="24"/>
        </w:rPr>
        <w:t>至滴定终点时水的电离程度达到最大</w:t>
      </w:r>
      <w:r w:rsidRPr="00060C83">
        <w:rPr>
          <w:rFonts w:ascii="Times New Roman" w:eastAsia="宋体" w:hAnsi="宋体"/>
          <w:sz w:val="24"/>
        </w:rPr>
        <w:t>,D</w:t>
      </w:r>
      <w:r w:rsidRPr="00060C83">
        <w:rPr>
          <w:rFonts w:ascii="Times New Roman" w:eastAsia="仿宋" w:hAnsi="仿宋"/>
          <w:sz w:val="24"/>
        </w:rPr>
        <w:t>项错误。</w:t>
      </w:r>
    </w:p>
    <w:p w:rsidR="00BE4610" w:rsidRPr="00060C83" w:rsidRDefault="00BE4610" w:rsidP="00BE4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AB</w:t>
      </w:r>
      <w:r w:rsidRPr="00060C83">
        <w:rPr>
          <w:rFonts w:ascii="Times New Roman" w:eastAsia="宋体" w:hAnsi="宋体"/>
          <w:sz w:val="24"/>
        </w:rPr>
        <w:t xml:space="preserve">　</w:t>
      </w:r>
      <w:r w:rsidRPr="00060C83">
        <w:rPr>
          <w:rFonts w:ascii="Times New Roman" w:eastAsia="仿宋" w:hAnsi="仿宋"/>
          <w:sz w:val="24"/>
        </w:rPr>
        <w:t>该温度下</w:t>
      </w:r>
      <w:r w:rsidRPr="00060C83">
        <w:rPr>
          <w:rFonts w:ascii="Times New Roman" w:eastAsia="宋体" w:hAnsi="宋体"/>
          <w:sz w:val="24"/>
        </w:rPr>
        <w:t>,</w:t>
      </w:r>
      <w:r w:rsidRPr="00060C83">
        <w:rPr>
          <w:rFonts w:ascii="Times New Roman" w:eastAsia="仿宋" w:hAnsi="仿宋"/>
          <w:sz w:val="24"/>
        </w:rPr>
        <w:t>取</w:t>
      </w:r>
      <w:r w:rsidRPr="00060C83">
        <w:rPr>
          <w:rFonts w:ascii="Times New Roman" w:eastAsia="宋体" w:hAnsi="宋体"/>
          <w:sz w:val="24"/>
        </w:rPr>
        <w:t>lg</w:t>
      </w:r>
      <w:r w:rsidRPr="00060C83">
        <w:rPr>
          <w:rFonts w:ascii="Times New Roman" w:eastAsia="宋体" w:hAnsi="宋体"/>
          <w:i/>
          <w:sz w:val="24"/>
        </w:rPr>
        <w:t>V</w:t>
      </w:r>
      <w:r w:rsidRPr="00060C83">
        <w:rPr>
          <w:rFonts w:ascii="Times New Roman" w:eastAsia="宋体" w:hAnsi="宋体"/>
          <w:sz w:val="24"/>
        </w:rPr>
        <w:t>=1</w:t>
      </w:r>
      <w:r w:rsidRPr="00060C83">
        <w:rPr>
          <w:rFonts w:ascii="Times New Roman" w:eastAsia="仿宋" w:hAnsi="仿宋"/>
          <w:sz w:val="24"/>
        </w:rPr>
        <w:t>的点</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5</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宋体" w:hAnsi="宋体"/>
          <w:sz w:val="24"/>
        </w:rPr>
        <w:t>OH)=1mol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b</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宋体" w:hAnsi="宋体"/>
          <w:sz w:val="24"/>
        </w:rPr>
        <w:t>OH)=</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sty m:val="p"/>
              </m:rPr>
              <w:rPr>
                <w:rFonts w:ascii="Cambria Math" w:eastAsia="宋体" w:hAnsi="Cambria Math"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OH</m:t>
            </m:r>
            <m:r>
              <m:rPr>
                <m:nor/>
              </m:rPr>
              <w:rPr>
                <w:rFonts w:ascii="Times New Roman" w:eastAsia="宋体" w:hAnsi="宋体"/>
                <w:sz w:val="28"/>
                <w:szCs w:val="18"/>
              </w:rPr>
              <m:t>)</m:t>
            </m:r>
          </m:den>
        </m:f>
      </m:oMath>
      <w:r w:rsidRPr="00060C83">
        <w:rPr>
          <w:rFonts w:ascii="Times New Roman" w:eastAsia="宋体" w:hAnsi="宋体"/>
          <w:sz w:val="24"/>
        </w:rPr>
        <w:t>=10</w:t>
      </w:r>
      <w:r w:rsidRPr="00060C83">
        <w:rPr>
          <w:rFonts w:ascii="Times New Roman" w:eastAsia="宋体" w:hAnsi="宋体"/>
          <w:sz w:val="24"/>
          <w:vertAlign w:val="superscript"/>
        </w:rPr>
        <w:t>-9</w:t>
      </w:r>
      <w:r w:rsidRPr="00060C83">
        <w:rPr>
          <w:rFonts w:ascii="Times New Roman" w:eastAsia="宋体" w:hAnsi="宋体"/>
          <w:sz w:val="24"/>
        </w:rPr>
        <w:t>,</w:t>
      </w:r>
      <w:r w:rsidRPr="00060C83">
        <w:rPr>
          <w:rFonts w:ascii="Times New Roman" w:eastAsia="仿宋" w:hAnsi="仿宋"/>
          <w:sz w:val="24"/>
        </w:rPr>
        <w:t>即数量级为</w:t>
      </w:r>
      <w:r w:rsidRPr="00060C83">
        <w:rPr>
          <w:rFonts w:ascii="Times New Roman" w:eastAsia="宋体" w:hAnsi="宋体"/>
          <w:sz w:val="24"/>
        </w:rPr>
        <w:t>10</w:t>
      </w:r>
      <w:r w:rsidRPr="00060C83">
        <w:rPr>
          <w:rFonts w:ascii="Times New Roman" w:eastAsia="宋体" w:hAnsi="宋体"/>
          <w:sz w:val="24"/>
          <w:vertAlign w:val="superscript"/>
        </w:rPr>
        <w:t>-9</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当</w:t>
      </w:r>
      <w:r w:rsidRPr="00060C83">
        <w:rPr>
          <w:rFonts w:ascii="Times New Roman" w:eastAsia="宋体" w:hAnsi="宋体"/>
          <w:sz w:val="24"/>
        </w:rPr>
        <w:t>lg</w:t>
      </w:r>
      <w:r w:rsidRPr="00060C83">
        <w:rPr>
          <w:rFonts w:ascii="Times New Roman" w:eastAsia="宋体" w:hAnsi="宋体"/>
          <w:i/>
          <w:sz w:val="24"/>
        </w:rPr>
        <w:t>V</w:t>
      </w:r>
      <w:r w:rsidRPr="00060C83">
        <w:rPr>
          <w:rFonts w:ascii="Times New Roman" w:eastAsia="宋体" w:hAnsi="宋体"/>
          <w:sz w:val="24"/>
        </w:rPr>
        <w:t>=3</w:t>
      </w:r>
      <w:r w:rsidRPr="00060C83">
        <w:rPr>
          <w:rFonts w:ascii="Times New Roman" w:eastAsia="仿宋" w:hAnsi="仿宋"/>
          <w:sz w:val="24"/>
        </w:rPr>
        <w:t>时</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仿宋" w:hAnsi="仿宋"/>
          <w:sz w:val="24"/>
        </w:rPr>
        <w:t>比</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仿宋" w:hAnsi="仿宋"/>
          <w:sz w:val="24"/>
        </w:rPr>
        <w:t>的</w:t>
      </w:r>
      <w:r w:rsidRPr="00060C83">
        <w:rPr>
          <w:rFonts w:ascii="Times New Roman" w:eastAsia="宋体" w:hAnsi="宋体"/>
          <w:sz w:val="24"/>
        </w:rPr>
        <w:t>pOH</w:t>
      </w:r>
      <w:r w:rsidRPr="00060C83">
        <w:rPr>
          <w:rFonts w:ascii="Times New Roman" w:eastAsia="仿宋" w:hAnsi="仿宋"/>
          <w:sz w:val="24"/>
        </w:rPr>
        <w:t>大</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浓度小</w:t>
      </w:r>
      <w:r w:rsidRPr="00060C83">
        <w:rPr>
          <w:rFonts w:ascii="Times New Roman" w:eastAsia="宋体" w:hAnsi="宋体"/>
          <w:sz w:val="24"/>
        </w:rPr>
        <w:t>,</w:t>
      </w:r>
      <w:r w:rsidRPr="00060C83">
        <w:rPr>
          <w:rFonts w:ascii="Times New Roman" w:eastAsia="仿宋" w:hAnsi="仿宋"/>
          <w:sz w:val="24"/>
        </w:rPr>
        <w:t>碱对水的电离平衡起抑制作用</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浓度小</w:t>
      </w:r>
      <w:r w:rsidRPr="00060C83">
        <w:rPr>
          <w:rFonts w:ascii="Times New Roman" w:eastAsia="宋体" w:hAnsi="宋体"/>
          <w:sz w:val="24"/>
        </w:rPr>
        <w:t>,</w:t>
      </w:r>
      <w:r w:rsidRPr="00060C83">
        <w:rPr>
          <w:rFonts w:ascii="Times New Roman" w:eastAsia="仿宋" w:hAnsi="仿宋"/>
          <w:sz w:val="24"/>
        </w:rPr>
        <w:t>抑制作用小</w:t>
      </w:r>
      <w:r w:rsidRPr="00060C83">
        <w:rPr>
          <w:rFonts w:ascii="Times New Roman" w:eastAsia="宋体" w:hAnsi="宋体"/>
          <w:sz w:val="24"/>
        </w:rPr>
        <w:t>,</w:t>
      </w:r>
      <w:r w:rsidRPr="00060C83">
        <w:rPr>
          <w:rFonts w:ascii="Times New Roman" w:eastAsia="仿宋" w:hAnsi="仿宋"/>
          <w:sz w:val="24"/>
        </w:rPr>
        <w:t>水的电离程度大</w:t>
      </w:r>
      <w:r w:rsidRPr="00060C83">
        <w:rPr>
          <w:rFonts w:ascii="Times New Roman" w:eastAsia="宋体" w:hAnsi="宋体"/>
          <w:sz w:val="24"/>
        </w:rPr>
        <w:t>,</w:t>
      </w:r>
      <w:r w:rsidRPr="00060C83">
        <w:rPr>
          <w:rFonts w:ascii="Times New Roman" w:eastAsia="仿宋" w:hAnsi="仿宋"/>
          <w:sz w:val="24"/>
        </w:rPr>
        <w:t>故水的电离程度</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宋体" w:hAnsi="宋体"/>
          <w:sz w:val="24"/>
        </w:rPr>
        <w:t>OH&gt;CH</w:t>
      </w:r>
      <w:r w:rsidRPr="00060C83">
        <w:rPr>
          <w:rFonts w:ascii="Times New Roman" w:eastAsia="宋体" w:hAnsi="宋体"/>
          <w:sz w:val="24"/>
          <w:vertAlign w:val="subscript"/>
        </w:rPr>
        <w:t>3</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同浓度时</w:t>
      </w:r>
      <w:r w:rsidRPr="00060C83">
        <w:rPr>
          <w:rFonts w:ascii="Times New Roman" w:eastAsia="宋体" w:hAnsi="宋体"/>
          <w:sz w:val="24"/>
        </w:rPr>
        <w:t>,pOH:NH</w:t>
      </w:r>
      <w:r w:rsidRPr="00060C83">
        <w:rPr>
          <w:rFonts w:ascii="Times New Roman" w:eastAsia="宋体" w:hAnsi="宋体"/>
          <w:sz w:val="24"/>
          <w:vertAlign w:val="subscript"/>
        </w:rPr>
        <w:t>2</w:t>
      </w:r>
      <w:r w:rsidRPr="00060C83">
        <w:rPr>
          <w:rFonts w:ascii="Times New Roman" w:eastAsia="宋体" w:hAnsi="宋体"/>
          <w:sz w:val="24"/>
        </w:rPr>
        <w:t>OH&gt;CH</w:t>
      </w:r>
      <w:r w:rsidRPr="00060C83">
        <w:rPr>
          <w:rFonts w:ascii="Times New Roman" w:eastAsia="宋体" w:hAnsi="宋体"/>
          <w:sz w:val="24"/>
          <w:vertAlign w:val="subscript"/>
        </w:rPr>
        <w:t>3</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仿宋" w:hAnsi="仿宋"/>
          <w:sz w:val="24"/>
        </w:rPr>
        <w:t>碱性强</w:t>
      </w:r>
      <w:r w:rsidRPr="00060C83">
        <w:rPr>
          <w:rFonts w:ascii="Times New Roman" w:eastAsia="宋体" w:hAnsi="宋体"/>
          <w:sz w:val="24"/>
        </w:rPr>
        <w:t>,</w:t>
      </w:r>
      <w:r w:rsidRPr="00060C83">
        <w:rPr>
          <w:rFonts w:ascii="Times New Roman" w:eastAsia="仿宋" w:hAnsi="仿宋"/>
          <w:sz w:val="24"/>
        </w:rPr>
        <w:t>用等浓度盐酸分别滴定两种碱溶液至</w:t>
      </w:r>
      <w:r w:rsidRPr="00060C83">
        <w:rPr>
          <w:rFonts w:ascii="Times New Roman" w:eastAsia="宋体" w:hAnsi="宋体"/>
          <w:sz w:val="24"/>
        </w:rPr>
        <w:t>pH=7,</w:t>
      </w:r>
      <w:r w:rsidRPr="00060C83">
        <w:rPr>
          <w:rFonts w:ascii="Times New Roman" w:eastAsia="仿宋" w:hAnsi="仿宋"/>
          <w:sz w:val="24"/>
        </w:rPr>
        <w:t>由于碱性越弱对应的盐的水解程度越大</w:t>
      </w:r>
      <w:r w:rsidRPr="00060C83">
        <w:rPr>
          <w:rFonts w:ascii="Times New Roman" w:eastAsia="宋体" w:hAnsi="宋体"/>
          <w:sz w:val="24"/>
        </w:rPr>
        <w:t>,</w:t>
      </w:r>
      <w:r w:rsidRPr="00060C83">
        <w:rPr>
          <w:rFonts w:ascii="Times New Roman" w:eastAsia="仿宋" w:hAnsi="仿宋"/>
          <w:sz w:val="24"/>
        </w:rPr>
        <w:t>它们生成盐水解后均能使溶液显酸性</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仿宋" w:hAnsi="仿宋"/>
          <w:sz w:val="24"/>
        </w:rPr>
        <w:t>消耗盐酸的体积较大</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等浓度的</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Cl</w:t>
      </w:r>
      <w:r w:rsidRPr="00060C83">
        <w:rPr>
          <w:rFonts w:ascii="Times New Roman" w:eastAsia="仿宋" w:hAnsi="仿宋"/>
          <w:sz w:val="24"/>
        </w:rPr>
        <w:t>和</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OHCl</w:t>
      </w:r>
      <w:r w:rsidRPr="00060C83">
        <w:rPr>
          <w:rFonts w:ascii="Times New Roman" w:eastAsia="仿宋" w:hAnsi="仿宋"/>
          <w:sz w:val="24"/>
        </w:rPr>
        <w:t>两种盐溶液中</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3</m:t>
            </m:r>
          </m:sub>
          <m:sup>
            <m:r>
              <m:rPr>
                <m:sty m:val="p"/>
              </m:rPr>
              <w:rPr>
                <w:rFonts w:ascii="Cambria Math" w:eastAsia="宋体" w:hAnsi="Cambria Math"/>
                <w:sz w:val="24"/>
                <w:szCs w:val="16"/>
              </w:rPr>
              <m:t>+</m:t>
            </m:r>
          </m:sup>
        </m:sSubSup>
      </m:oMath>
      <w:r w:rsidRPr="00060C83">
        <w:rPr>
          <w:rFonts w:ascii="Times New Roman" w:eastAsia="仿宋" w:hAnsi="仿宋"/>
          <w:sz w:val="24"/>
        </w:rPr>
        <w:t>和</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水解程度不同</w:t>
      </w:r>
      <w:r w:rsidRPr="00060C83">
        <w:rPr>
          <w:rFonts w:ascii="Times New Roman" w:eastAsia="宋体" w:hAnsi="宋体"/>
          <w:sz w:val="24"/>
        </w:rPr>
        <w:t>,</w:t>
      </w:r>
      <w:r w:rsidRPr="00060C83">
        <w:rPr>
          <w:rFonts w:ascii="Times New Roman" w:eastAsia="仿宋" w:hAnsi="仿宋"/>
          <w:sz w:val="24"/>
        </w:rPr>
        <w:t>所以离子总浓度不相等</w:t>
      </w:r>
      <w:r w:rsidRPr="00060C83">
        <w:rPr>
          <w:rFonts w:ascii="Times New Roman" w:eastAsia="宋体" w:hAnsi="宋体"/>
          <w:sz w:val="24"/>
        </w:rPr>
        <w:t>,D</w:t>
      </w:r>
      <w:r w:rsidRPr="00060C83">
        <w:rPr>
          <w:rFonts w:ascii="Times New Roman" w:eastAsia="仿宋" w:hAnsi="仿宋"/>
          <w:sz w:val="24"/>
        </w:rPr>
        <w:t>错误。</w:t>
      </w:r>
    </w:p>
    <w:p w:rsidR="00BE4610" w:rsidRPr="00060C83" w:rsidRDefault="00BE4610" w:rsidP="00BE4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仿宋" w:hAnsi="仿宋"/>
          <w:sz w:val="24"/>
        </w:rPr>
        <w:t>在</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的混合溶液中</w:t>
      </w:r>
      <w:r w:rsidRPr="00060C83">
        <w:rPr>
          <w:rFonts w:ascii="Times New Roman" w:eastAsia="宋体" w:hAnsi="宋体"/>
          <w:sz w:val="24"/>
        </w:rPr>
        <w:t>,</w:t>
      </w:r>
      <w:r w:rsidRPr="00060C83">
        <w:rPr>
          <w:rFonts w:ascii="Times New Roman" w:eastAsia="仿宋" w:hAnsi="仿宋"/>
          <w:sz w:val="24"/>
        </w:rPr>
        <w:t>随着</w:t>
      </w:r>
      <w:r w:rsidRPr="00060C83">
        <w:rPr>
          <w:rFonts w:ascii="Times New Roman" w:eastAsia="宋体" w:hAnsi="宋体"/>
          <w:sz w:val="24"/>
        </w:rPr>
        <w:t>pH</w:t>
      </w:r>
      <w:r w:rsidRPr="00060C83">
        <w:rPr>
          <w:rFonts w:ascii="Times New Roman" w:eastAsia="仿宋" w:hAnsi="仿宋"/>
          <w:sz w:val="24"/>
        </w:rPr>
        <w:t>的增大</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减小</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增大。当</w:t>
      </w:r>
      <w:r w:rsidRPr="00060C83">
        <w:rPr>
          <w:rFonts w:ascii="Times New Roman" w:eastAsia="宋体" w:hAnsi="宋体"/>
          <w:sz w:val="24"/>
        </w:rPr>
        <w:t>pH=0</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又由于</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COOH)&gt;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w:t>
      </w:r>
      <w:r w:rsidRPr="00060C83">
        <w:rPr>
          <w:rFonts w:ascii="Times New Roman" w:eastAsia="宋体" w:hAnsi="宋体"/>
          <w:sz w:val="24"/>
        </w:rPr>
        <w:t>N</w:t>
      </w:r>
      <w:r w:rsidRPr="00060C83">
        <w:rPr>
          <w:rFonts w:ascii="Times New Roman" w:eastAsia="仿宋" w:hAnsi="仿宋"/>
          <w:sz w:val="24"/>
        </w:rPr>
        <w:t>点时</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O</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),pH=-lg</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)=-lg</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;O</w:t>
      </w:r>
      <w:r w:rsidRPr="00060C83">
        <w:rPr>
          <w:rFonts w:ascii="Times New Roman" w:eastAsia="仿宋" w:hAnsi="仿宋"/>
          <w:sz w:val="24"/>
        </w:rPr>
        <w:t>点时</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该体系中</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因为</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O</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m:rPr>
                <m:nor/>
              </m:rPr>
              <w:rPr>
                <w:rFonts w:ascii="Times New Roman" w:eastAsia="宋体" w:hAnsi="宋体"/>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仿宋" w:hAnsi="仿宋"/>
          <w:sz w:val="24"/>
        </w:rPr>
        <w:t>整理可得</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a</m:t>
                </m:r>
              </m:sub>
            </m:sSub>
            <m:r>
              <m:rPr>
                <m:sty m:val="p"/>
              </m:rPr>
              <w:rPr>
                <w:rFonts w:ascii="Cambria Math" w:eastAsia="宋体" w:hAnsi="Cambria Math"/>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;pH</w:t>
      </w:r>
      <w:r w:rsidRPr="00060C83">
        <w:rPr>
          <w:rFonts w:ascii="Times New Roman" w:eastAsia="仿宋" w:hAnsi="仿宋"/>
          <w:sz w:val="24"/>
        </w:rPr>
        <w:t>从</w:t>
      </w:r>
      <w:r w:rsidRPr="00060C83">
        <w:rPr>
          <w:rFonts w:ascii="Times New Roman" w:eastAsia="宋体" w:hAnsi="宋体"/>
          <w:sz w:val="24"/>
        </w:rPr>
        <w:t>7</w:t>
      </w:r>
      <w:r w:rsidRPr="00060C83">
        <w:rPr>
          <w:rFonts w:ascii="Times New Roman" w:eastAsia="仿宋" w:hAnsi="仿宋"/>
          <w:sz w:val="24"/>
        </w:rPr>
        <w:t>到</w:t>
      </w:r>
      <w:r w:rsidRPr="00060C83">
        <w:rPr>
          <w:rFonts w:ascii="Times New Roman" w:eastAsia="宋体" w:hAnsi="宋体"/>
          <w:sz w:val="24"/>
        </w:rPr>
        <w:t>14</w:t>
      </w:r>
      <w:r w:rsidRPr="00060C83">
        <w:rPr>
          <w:rFonts w:ascii="Times New Roman" w:eastAsia="仿宋" w:hAnsi="仿宋"/>
          <w:sz w:val="24"/>
        </w:rPr>
        <w:t>的过程中</w:t>
      </w:r>
      <w:r w:rsidRPr="00060C83">
        <w:rPr>
          <w:rFonts w:ascii="Times New Roman" w:eastAsia="宋体" w:hAnsi="宋体"/>
          <w:sz w:val="24"/>
        </w:rPr>
        <w:t>,</w:t>
      </w:r>
      <w:r w:rsidRPr="00060C83">
        <w:rPr>
          <w:rFonts w:ascii="Times New Roman" w:eastAsia="仿宋" w:hAnsi="仿宋"/>
          <w:sz w:val="24"/>
        </w:rPr>
        <w:t>存在随</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066" name="图片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COOH+OH</w:t>
      </w:r>
      <w:r w:rsidRPr="00060C83">
        <w:rPr>
          <w:rFonts w:ascii="Times New Roman" w:eastAsia="宋体" w:hAnsi="宋体"/>
          <w:sz w:val="24"/>
          <w:vertAlign w:val="superscript"/>
        </w:rPr>
        <w:t>-</w:t>
      </w:r>
      <w:r w:rsidRPr="00060C83">
        <w:rPr>
          <w:rFonts w:ascii="Times New Roman" w:eastAsia="仿宋" w:hAnsi="仿宋"/>
          <w:sz w:val="24"/>
        </w:rPr>
        <w:t>水解平衡逆向移动的过程</w:t>
      </w:r>
      <w:r w:rsidRPr="00060C83">
        <w:rPr>
          <w:rFonts w:ascii="Times New Roman" w:eastAsia="宋体" w:hAnsi="宋体"/>
          <w:sz w:val="24"/>
        </w:rPr>
        <w:t>,D</w:t>
      </w:r>
      <w:r w:rsidRPr="00060C83">
        <w:rPr>
          <w:rFonts w:ascii="Times New Roman" w:eastAsia="仿宋" w:hAnsi="仿宋"/>
          <w:sz w:val="24"/>
        </w:rPr>
        <w:t>项错误。</w:t>
      </w:r>
    </w:p>
    <w:p w:rsidR="00BE4610" w:rsidRPr="00060C83" w:rsidRDefault="00BE4610" w:rsidP="00BE4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(1)13</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宋体" w:hAnsi="宋体"/>
          <w:noProof/>
          <w:sz w:val="24"/>
        </w:rPr>
        <w:drawing>
          <wp:inline distT="0" distB="0" distL="0" distR="0">
            <wp:extent cx="196560" cy="112680"/>
            <wp:effectExtent l="0" t="0" r="0" b="0"/>
            <wp:docPr id="2067" name="图片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068" name="图片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perscript"/>
        </w:rPr>
        <w:t>+</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①④</w:t>
      </w:r>
      <w:r w:rsidRPr="00060C83">
        <w:rPr>
          <w:rFonts w:ascii="Times New Roman" w:eastAsia="宋体" w:hAnsi="宋体"/>
          <w:sz w:val="24"/>
        </w:rPr>
        <w:t xml:space="preserve">　</w:t>
      </w:r>
      <w:r w:rsidRPr="00060C83">
        <w:rPr>
          <w:rFonts w:ascii="Times New Roman" w:eastAsia="宋体" w:hAnsi="宋体"/>
          <w:sz w:val="24"/>
        </w:rPr>
        <w:t>(4)</w:t>
      </w:r>
      <w:r w:rsidRPr="00060C83">
        <w:rPr>
          <w:rFonts w:ascii="Times New Roman" w:eastAsia="宋体" w:hAnsi="宋体"/>
          <w:sz w:val="24"/>
        </w:rPr>
        <w:t>丙</w:t>
      </w:r>
      <w:r w:rsidRPr="00060C83">
        <w:rPr>
          <w:rFonts w:ascii="Times New Roman" w:eastAsia="宋体" w:hAnsi="宋体"/>
          <w:sz w:val="24"/>
        </w:rPr>
        <w:t>&gt;</w:t>
      </w:r>
      <w:r w:rsidRPr="00060C83">
        <w:rPr>
          <w:rFonts w:ascii="Times New Roman" w:eastAsia="宋体" w:hAnsi="宋体"/>
          <w:sz w:val="24"/>
        </w:rPr>
        <w:t>甲</w:t>
      </w:r>
      <w:r w:rsidRPr="00060C83">
        <w:rPr>
          <w:rFonts w:ascii="Times New Roman" w:eastAsia="宋体" w:hAnsi="宋体"/>
          <w:sz w:val="24"/>
        </w:rPr>
        <w:t>=</w:t>
      </w:r>
      <w:r w:rsidRPr="00060C83">
        <w:rPr>
          <w:rFonts w:ascii="Times New Roman" w:eastAsia="宋体" w:hAnsi="宋体"/>
          <w:sz w:val="24"/>
        </w:rPr>
        <w:t xml:space="preserve">乙　</w:t>
      </w:r>
      <w:r w:rsidRPr="00060C83">
        <w:rPr>
          <w:rFonts w:ascii="Times New Roman" w:eastAsia="宋体" w:hAnsi="宋体"/>
          <w:sz w:val="24"/>
        </w:rPr>
        <w:t>(5)</w:t>
      </w:r>
      <w:r w:rsidRPr="00060C83">
        <w:rPr>
          <w:rFonts w:ascii="宋体" w:eastAsia="宋体" w:hAnsi="宋体" w:cs="宋体" w:hint="eastAsia"/>
          <w:sz w:val="24"/>
        </w:rPr>
        <w:t>①</w:t>
      </w:r>
      <w:r w:rsidRPr="00060C83">
        <w:rPr>
          <w:rFonts w:ascii="Times New Roman" w:eastAsia="宋体" w:hAnsi="宋体"/>
          <w:sz w:val="24"/>
        </w:rPr>
        <w:t>图</w:t>
      </w:r>
      <w:r w:rsidRPr="00060C83">
        <w:rPr>
          <w:rFonts w:ascii="Times New Roman" w:eastAsia="宋体" w:hAnsi="宋体"/>
          <w:sz w:val="24"/>
        </w:rPr>
        <w:t>2</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00</w:t>
      </w:r>
    </w:p>
    <w:p w:rsidR="00BE4610" w:rsidRPr="00060C83" w:rsidRDefault="00BE4610" w:rsidP="00BE4610">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甲溶液中</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-13</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,pH=13</w:t>
      </w:r>
      <w:r w:rsidRPr="00060C83">
        <w:rPr>
          <w:rFonts w:ascii="Times New Roman" w:eastAsia="仿宋" w:hAnsi="仿宋"/>
          <w:sz w:val="24"/>
        </w:rPr>
        <w:t>。</w:t>
      </w:r>
      <w:r w:rsidRPr="00060C83">
        <w:rPr>
          <w:rFonts w:ascii="Times New Roman" w:eastAsia="宋体" w:hAnsi="宋体"/>
          <w:sz w:val="24"/>
        </w:rPr>
        <w:t>(2)CH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溶液中存在</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的电离平衡。</w:t>
      </w:r>
      <w:r w:rsidRPr="00060C83">
        <w:rPr>
          <w:rFonts w:ascii="Times New Roman" w:eastAsia="宋体" w:hAnsi="宋体"/>
          <w:sz w:val="24"/>
        </w:rPr>
        <w:t>(3)CH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是弱酸</w:t>
      </w:r>
      <w:r w:rsidRPr="00060C83">
        <w:rPr>
          <w:rFonts w:ascii="Times New Roman" w:eastAsia="宋体" w:hAnsi="宋体"/>
          <w:sz w:val="24"/>
        </w:rPr>
        <w:t>,</w:t>
      </w:r>
      <w:r w:rsidRPr="00060C83">
        <w:rPr>
          <w:rFonts w:ascii="Times New Roman" w:eastAsia="仿宋" w:hAnsi="仿宋"/>
          <w:sz w:val="24"/>
        </w:rPr>
        <w:t>当向</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溶液中加水稀释时</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的电离程度增大</w:t>
      </w:r>
      <w:r w:rsidRPr="00060C83">
        <w:rPr>
          <w:rFonts w:ascii="Times New Roman" w:eastAsia="宋体" w:hAnsi="宋体"/>
          <w:sz w:val="24"/>
        </w:rPr>
        <w:t>,</w:t>
      </w:r>
      <w:r w:rsidRPr="00060C83">
        <w:rPr>
          <w:rFonts w:ascii="Times New Roman" w:eastAsia="仿宋" w:hAnsi="仿宋"/>
          <w:sz w:val="24"/>
        </w:rPr>
        <w:t>电离平衡向右移动</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但是</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减小</w:t>
      </w:r>
      <w:r w:rsidRPr="00060C83">
        <w:rPr>
          <w:rFonts w:ascii="Times New Roman" w:eastAsia="宋体" w:hAnsi="宋体"/>
          <w:sz w:val="24"/>
        </w:rPr>
        <w:t>,</w:t>
      </w:r>
      <w:r w:rsidRPr="00060C83">
        <w:rPr>
          <w:rFonts w:ascii="Times New Roman" w:eastAsia="仿宋" w:hAnsi="仿宋"/>
          <w:sz w:val="24"/>
        </w:rPr>
        <w:t>即</w:t>
      </w:r>
      <w:r w:rsidRPr="00060C83">
        <w:rPr>
          <w:rFonts w:ascii="宋体" w:eastAsia="宋体" w:hAnsi="宋体" w:cs="宋体" w:hint="eastAsia"/>
          <w:sz w:val="24"/>
        </w:rPr>
        <w:t>①</w:t>
      </w:r>
      <w:r w:rsidRPr="00060C83">
        <w:rPr>
          <w:rFonts w:ascii="Times New Roman" w:eastAsia="仿宋" w:hAnsi="仿宋"/>
          <w:sz w:val="24"/>
        </w:rPr>
        <w:t>增大</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减小</w:t>
      </w:r>
      <w:r w:rsidRPr="00060C83">
        <w:rPr>
          <w:rFonts w:ascii="Times New Roman" w:eastAsia="宋体" w:hAnsi="宋体"/>
          <w:sz w:val="24"/>
        </w:rPr>
        <w:t>;</w:t>
      </w:r>
      <w:r w:rsidRPr="00060C83">
        <w:rPr>
          <w:rFonts w:ascii="Times New Roman" w:eastAsia="仿宋" w:hAnsi="仿宋"/>
          <w:sz w:val="24"/>
        </w:rPr>
        <w:t>设</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在水中的电离常数为</w:t>
      </w:r>
      <w:r w:rsidRPr="00060C83">
        <w:rPr>
          <w:rFonts w:ascii="Times New Roman" w:eastAsia="宋体" w:hAnsi="宋体"/>
          <w:i/>
          <w:sz w:val="24"/>
        </w:rPr>
        <w:t>K</w:t>
      </w:r>
      <w:r w:rsidRPr="00060C83">
        <w:rPr>
          <w:rFonts w:ascii="Times New Roman" w:eastAsia="宋体" w:hAnsi="宋体"/>
          <w:sz w:val="24"/>
        </w:rPr>
        <w:t>,</w:t>
      </w:r>
      <w:r w:rsidRPr="00060C83">
        <w:rPr>
          <w:rFonts w:ascii="Times New Roman" w:eastAsia="仿宋" w:hAnsi="仿宋"/>
          <w:sz w:val="24"/>
        </w:rPr>
        <w:t>则</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O</m:t>
                </m:r>
              </m:e>
              <m:sup>
                <m:r>
                  <m:rPr>
                    <m:nor/>
                  </m:rPr>
                  <w:rPr>
                    <w:rFonts w:ascii="Times New Roman" w:eastAsia="宋体" w:hAnsi="宋体"/>
                    <w:sz w:val="28"/>
                    <w:szCs w:val="18"/>
                  </w:rPr>
                  <m:t>-</m:t>
                </m:r>
              </m:sup>
            </m:s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K</m:t>
            </m:r>
          </m:den>
        </m:f>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减小</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i/>
          <w:sz w:val="24"/>
        </w:rPr>
        <w:t>K</w:t>
      </w:r>
      <w:r w:rsidRPr="00060C83">
        <w:rPr>
          <w:rFonts w:ascii="Times New Roman" w:eastAsia="仿宋" w:hAnsi="仿宋"/>
          <w:sz w:val="24"/>
        </w:rPr>
        <w:t>在一定温度下是常数</w:t>
      </w:r>
      <w:r w:rsidRPr="00060C83">
        <w:rPr>
          <w:rFonts w:ascii="Times New Roman" w:eastAsia="宋体" w:hAnsi="宋体"/>
          <w:sz w:val="24"/>
        </w:rPr>
        <w:t>,</w:t>
      </w:r>
      <w:r w:rsidRPr="00060C83">
        <w:rPr>
          <w:rFonts w:ascii="Times New Roman" w:eastAsia="仿宋" w:hAnsi="仿宋"/>
          <w:sz w:val="24"/>
        </w:rPr>
        <w:t>故</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O</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仿宋" w:hAnsi="仿宋"/>
          <w:sz w:val="24"/>
        </w:rPr>
        <w:t>减小</w:t>
      </w:r>
      <w:r w:rsidRPr="00060C83">
        <w:rPr>
          <w:rFonts w:ascii="Times New Roman" w:eastAsia="宋体" w:hAnsi="宋体"/>
          <w:sz w:val="24"/>
        </w:rPr>
        <w:t>,</w:t>
      </w:r>
      <w:r w:rsidRPr="00060C83">
        <w:rPr>
          <w:rFonts w:ascii="Times New Roman" w:eastAsia="仿宋" w:hAnsi="仿宋"/>
          <w:sz w:val="24"/>
        </w:rPr>
        <w:t>即</w:t>
      </w:r>
      <w:r w:rsidRPr="00060C83">
        <w:rPr>
          <w:rFonts w:ascii="宋体" w:eastAsia="宋体" w:hAnsi="宋体" w:cs="宋体" w:hint="eastAsia"/>
          <w:sz w:val="24"/>
        </w:rPr>
        <w:t>③</w:t>
      </w:r>
      <w:r w:rsidRPr="00060C83">
        <w:rPr>
          <w:rFonts w:ascii="Times New Roman" w:eastAsia="仿宋" w:hAnsi="仿宋"/>
          <w:sz w:val="24"/>
        </w:rPr>
        <w:t>减小</w:t>
      </w:r>
      <w:r w:rsidRPr="00060C83">
        <w:rPr>
          <w:rFonts w:ascii="Times New Roman" w:eastAsia="宋体" w:hAnsi="宋体"/>
          <w:sz w:val="24"/>
        </w:rPr>
        <w:t>;</w:t>
      </w:r>
      <w:r w:rsidRPr="00060C83">
        <w:rPr>
          <w:rFonts w:ascii="Times New Roman" w:eastAsia="仿宋" w:hAnsi="仿宋"/>
          <w:sz w:val="24"/>
        </w:rPr>
        <w:t>温度一定</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仿宋" w:hAnsi="仿宋"/>
          <w:sz w:val="24"/>
        </w:rPr>
        <w:t>为一定值</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减小</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即</w:t>
      </w:r>
      <w:r w:rsidRPr="00060C83">
        <w:rPr>
          <w:rFonts w:ascii="宋体" w:eastAsia="宋体" w:hAnsi="宋体" w:cs="宋体" w:hint="eastAsia"/>
          <w:sz w:val="24"/>
        </w:rPr>
        <w:t>④</w:t>
      </w:r>
      <w:r w:rsidRPr="00060C83">
        <w:rPr>
          <w:rFonts w:ascii="Times New Roman" w:eastAsia="仿宋" w:hAnsi="仿宋"/>
          <w:sz w:val="24"/>
        </w:rPr>
        <w:t>增大。</w:t>
      </w:r>
      <w:r w:rsidRPr="00060C83">
        <w:rPr>
          <w:rFonts w:ascii="Times New Roman" w:eastAsia="宋体" w:hAnsi="宋体"/>
          <w:sz w:val="24"/>
        </w:rPr>
        <w:t>(4)</w:t>
      </w:r>
      <w:r w:rsidRPr="00060C83">
        <w:rPr>
          <w:rFonts w:ascii="Times New Roman" w:eastAsia="仿宋" w:hAnsi="仿宋"/>
          <w:sz w:val="24"/>
        </w:rPr>
        <w:t>酸、碱对水的电离具有抑制作用</w:t>
      </w:r>
      <w:r w:rsidRPr="00060C83">
        <w:rPr>
          <w:rFonts w:ascii="Times New Roman" w:eastAsia="宋体" w:hAnsi="宋体"/>
          <w:sz w:val="24"/>
        </w:rPr>
        <w:t>,</w:t>
      </w:r>
      <w:r w:rsidRPr="00060C83">
        <w:rPr>
          <w:rFonts w:ascii="Times New Roman" w:eastAsia="仿宋" w:hAnsi="仿宋"/>
          <w:sz w:val="24"/>
        </w:rPr>
        <w:t>水溶液中</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或</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越大</w:t>
      </w:r>
      <w:r w:rsidRPr="00060C83">
        <w:rPr>
          <w:rFonts w:ascii="Times New Roman" w:eastAsia="宋体" w:hAnsi="宋体"/>
          <w:sz w:val="24"/>
        </w:rPr>
        <w:t>,</w:t>
      </w:r>
      <w:r w:rsidRPr="00060C83">
        <w:rPr>
          <w:rFonts w:ascii="Times New Roman" w:eastAsia="仿宋" w:hAnsi="仿宋"/>
          <w:sz w:val="24"/>
        </w:rPr>
        <w:t>水的电离程度越小</w:t>
      </w:r>
      <w:r w:rsidRPr="00060C83">
        <w:rPr>
          <w:rFonts w:ascii="Times New Roman" w:eastAsia="宋体" w:hAnsi="宋体"/>
          <w:sz w:val="24"/>
        </w:rPr>
        <w:t>,</w:t>
      </w:r>
      <w:r w:rsidRPr="00060C83">
        <w:rPr>
          <w:rFonts w:ascii="Times New Roman" w:eastAsia="仿宋" w:hAnsi="仿宋"/>
          <w:sz w:val="24"/>
        </w:rPr>
        <w:t>反之越大。</w:t>
      </w:r>
      <w:r w:rsidRPr="00060C83">
        <w:rPr>
          <w:rFonts w:ascii="Times New Roman" w:eastAsia="宋体" w:hAnsi="宋体"/>
          <w:sz w:val="24"/>
        </w:rPr>
        <w:t>(5)</w:t>
      </w:r>
      <w:r w:rsidRPr="00060C83">
        <w:rPr>
          <w:rFonts w:ascii="宋体" w:eastAsia="宋体" w:hAnsi="宋体" w:cs="宋体" w:hint="eastAsia"/>
          <w:sz w:val="24"/>
        </w:rPr>
        <w:t>①</w:t>
      </w:r>
      <w:r w:rsidRPr="00060C83">
        <w:rPr>
          <w:rFonts w:ascii="Times New Roman" w:eastAsia="宋体" w:hAnsi="宋体"/>
          <w:sz w:val="24"/>
        </w:rPr>
        <w:t>HCl</w:t>
      </w:r>
      <w:r w:rsidRPr="00060C83">
        <w:rPr>
          <w:rFonts w:ascii="Times New Roman" w:eastAsia="仿宋" w:hAnsi="仿宋"/>
          <w:sz w:val="24"/>
        </w:rPr>
        <w:t>是强酸</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是弱酸</w:t>
      </w:r>
      <w:r w:rsidRPr="00060C83">
        <w:rPr>
          <w:rFonts w:ascii="Times New Roman" w:eastAsia="宋体" w:hAnsi="宋体"/>
          <w:sz w:val="24"/>
        </w:rPr>
        <w:t>,</w:t>
      </w:r>
      <w:r w:rsidRPr="00060C83">
        <w:rPr>
          <w:rFonts w:ascii="Times New Roman" w:eastAsia="仿宋" w:hAnsi="仿宋"/>
          <w:sz w:val="24"/>
        </w:rPr>
        <w:t>分析题中图示</w:t>
      </w:r>
      <w:r w:rsidRPr="00060C83">
        <w:rPr>
          <w:rFonts w:ascii="Times New Roman" w:eastAsia="宋体" w:hAnsi="宋体"/>
          <w:sz w:val="24"/>
        </w:rPr>
        <w:t>,</w:t>
      </w:r>
      <w:r w:rsidRPr="00060C83">
        <w:rPr>
          <w:rFonts w:ascii="Times New Roman" w:eastAsia="仿宋" w:hAnsi="仿宋"/>
          <w:sz w:val="24"/>
        </w:rPr>
        <w:t>可知图</w:t>
      </w:r>
      <w:r w:rsidRPr="00060C83">
        <w:rPr>
          <w:rFonts w:ascii="Times New Roman" w:eastAsia="宋体" w:hAnsi="宋体"/>
          <w:sz w:val="24"/>
        </w:rPr>
        <w:t>2</w:t>
      </w:r>
      <w:r w:rsidRPr="00060C83">
        <w:rPr>
          <w:rFonts w:ascii="Times New Roman" w:eastAsia="仿宋" w:hAnsi="仿宋"/>
          <w:sz w:val="24"/>
        </w:rPr>
        <w:t>是甲溶液滴定丙溶液的曲线。</w:t>
      </w:r>
      <w:r w:rsidRPr="00060C83">
        <w:rPr>
          <w:rFonts w:ascii="宋体" w:eastAsia="宋体" w:hAnsi="宋体" w:cs="宋体" w:hint="eastAsia"/>
          <w:sz w:val="24"/>
        </w:rPr>
        <w:t>②</w:t>
      </w:r>
      <w:r w:rsidRPr="00060C83">
        <w:rPr>
          <w:rFonts w:ascii="Times New Roman" w:eastAsia="仿宋" w:hAnsi="仿宋"/>
          <w:sz w:val="24"/>
        </w:rPr>
        <w:t>氢氧化钠溶液滴定盐酸恰好中和时</w:t>
      </w:r>
      <w:r w:rsidRPr="00060C83">
        <w:rPr>
          <w:rFonts w:ascii="Times New Roman" w:eastAsia="宋体" w:hAnsi="宋体"/>
          <w:sz w:val="24"/>
        </w:rPr>
        <w:t>,pH=7,</w:t>
      </w:r>
      <w:r w:rsidRPr="00060C83">
        <w:rPr>
          <w:rFonts w:ascii="Times New Roman" w:eastAsia="仿宋" w:hAnsi="仿宋"/>
          <w:sz w:val="24"/>
        </w:rPr>
        <w:t>因二者浓度相等</w:t>
      </w:r>
      <w:r w:rsidRPr="00060C83">
        <w:rPr>
          <w:rFonts w:ascii="Times New Roman" w:eastAsia="宋体" w:hAnsi="宋体"/>
          <w:sz w:val="24"/>
        </w:rPr>
        <w:t>,</w:t>
      </w:r>
      <w:r w:rsidRPr="00060C83">
        <w:rPr>
          <w:rFonts w:ascii="Times New Roman" w:eastAsia="仿宋" w:hAnsi="仿宋"/>
          <w:sz w:val="24"/>
        </w:rPr>
        <w:t>则二者体积相等</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a</w:t>
      </w: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00</w:t>
      </w:r>
      <w:r w:rsidRPr="00060C83">
        <w:rPr>
          <w:rFonts w:ascii="Times New Roman" w:eastAsia="仿宋" w:hAnsi="仿宋"/>
          <w:sz w:val="24"/>
        </w:rPr>
        <w:t>。</w:t>
      </w:r>
    </w:p>
    <w:p w:rsidR="00BE4610" w:rsidRPr="00060C83" w:rsidRDefault="00BE4610" w:rsidP="00BE4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一定容积的容量瓶</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(2)Br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+5Br</w:t>
      </w:r>
      <w:r w:rsidRPr="00060C83">
        <w:rPr>
          <w:rFonts w:ascii="Times New Roman" w:eastAsia="宋体" w:hAnsi="宋体"/>
          <w:sz w:val="24"/>
          <w:vertAlign w:val="superscript"/>
        </w:rPr>
        <w:t>-</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69" name="图片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3Br</w:t>
      </w:r>
      <w:r w:rsidRPr="00060C83">
        <w:rPr>
          <w:rFonts w:ascii="Times New Roman" w:eastAsia="宋体" w:hAnsi="宋体"/>
          <w:sz w:val="24"/>
          <w:vertAlign w:val="subscript"/>
        </w:rPr>
        <w:t>2</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noProof/>
          <w:sz w:val="24"/>
        </w:rPr>
        <w:drawing>
          <wp:inline distT="0" distB="0" distL="0" distR="0">
            <wp:extent cx="342720" cy="457200"/>
            <wp:effectExtent l="0" t="0" r="0" b="0"/>
            <wp:docPr id="2070" name="图片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09.jpeg"/>
                    <pic:cNvPicPr/>
                  </pic:nvPicPr>
                  <pic:blipFill>
                    <a:blip r:embed="rId22" cstate="print"/>
                    <a:stretch>
                      <a:fillRect/>
                    </a:stretch>
                  </pic:blipFill>
                  <pic:spPr>
                    <a:xfrm>
                      <a:off x="0" y="0"/>
                      <a:ext cx="342720" cy="457200"/>
                    </a:xfrm>
                    <a:prstGeom prst="rect">
                      <a:avLst/>
                    </a:prstGeom>
                  </pic:spPr>
                </pic:pic>
              </a:graphicData>
            </a:graphic>
          </wp:inline>
        </w:drawing>
      </w:r>
      <w:r w:rsidRPr="00060C83">
        <w:rPr>
          <w:rFonts w:ascii="Times New Roman" w:eastAsia="宋体" w:hAnsi="宋体"/>
          <w:sz w:val="24"/>
        </w:rPr>
        <w:t>+3Br</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071" name="图片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noProof/>
          <w:sz w:val="24"/>
        </w:rPr>
        <w:drawing>
          <wp:inline distT="0" distB="0" distL="0" distR="0">
            <wp:extent cx="666000" cy="658440"/>
            <wp:effectExtent l="0" t="0" r="0" b="0"/>
            <wp:docPr id="2072" name="图片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10.jpeg"/>
                    <pic:cNvPicPr/>
                  </pic:nvPicPr>
                  <pic:blipFill>
                    <a:blip r:embed="rId24" cstate="print"/>
                    <a:stretch>
                      <a:fillRect/>
                    </a:stretch>
                  </pic:blipFill>
                  <pic:spPr>
                    <a:xfrm>
                      <a:off x="0" y="0"/>
                      <a:ext cx="666000" cy="658440"/>
                    </a:xfrm>
                    <a:prstGeom prst="rect">
                      <a:avLst/>
                    </a:prstGeom>
                  </pic:spPr>
                </pic:pic>
              </a:graphicData>
            </a:graphic>
          </wp:inline>
        </w:drawing>
      </w:r>
      <w:r w:rsidRPr="00060C83">
        <w:rPr>
          <w:rFonts w:ascii="Times New Roman" w:eastAsia="宋体" w:hAnsi="Times New Roman" w:cs="Times New Roman"/>
          <w:sz w:val="24"/>
        </w:rPr>
        <w:t>↓</w:t>
      </w:r>
      <w:r w:rsidRPr="00060C83">
        <w:rPr>
          <w:rFonts w:ascii="Times New Roman" w:eastAsia="宋体" w:hAnsi="宋体"/>
          <w:sz w:val="24"/>
        </w:rPr>
        <w:t>+3HBr</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sz w:val="24"/>
        </w:rPr>
        <w:t>确保</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过量</w:t>
      </w:r>
      <w:r w:rsidRPr="00060C83">
        <w:rPr>
          <w:rFonts w:ascii="Times New Roman" w:eastAsia="宋体" w:hAnsi="宋体"/>
          <w:sz w:val="24"/>
        </w:rPr>
        <w:t>,</w:t>
      </w:r>
      <w:r w:rsidRPr="00060C83">
        <w:rPr>
          <w:rFonts w:ascii="Times New Roman" w:eastAsia="宋体" w:hAnsi="宋体"/>
          <w:sz w:val="24"/>
        </w:rPr>
        <w:t>保证苯酚完全反应</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sz w:val="24"/>
        </w:rPr>
        <w:t>反应物用量存在关系</w:t>
      </w:r>
      <w:r w:rsidRPr="00060C83">
        <w:rPr>
          <w:rFonts w:ascii="Times New Roman" w:eastAsia="宋体" w:hAnsi="宋体"/>
          <w:sz w:val="24"/>
        </w:rPr>
        <w:t>:KBrO</w:t>
      </w:r>
      <w:r w:rsidRPr="00060C83">
        <w:rPr>
          <w:rFonts w:ascii="Times New Roman" w:eastAsia="宋体" w:hAnsi="宋体"/>
          <w:sz w:val="24"/>
          <w:vertAlign w:val="subscript"/>
        </w:rPr>
        <w:t>3</w:t>
      </w:r>
      <w:r w:rsidRPr="00060C83">
        <w:rPr>
          <w:rFonts w:ascii="Times New Roman" w:eastAsia="宋体" w:hAnsi="宋体"/>
          <w:sz w:val="24"/>
        </w:rPr>
        <w:t>~3Br</w:t>
      </w:r>
      <w:r w:rsidRPr="00060C83">
        <w:rPr>
          <w:rFonts w:ascii="Times New Roman" w:eastAsia="宋体" w:hAnsi="宋体"/>
          <w:sz w:val="24"/>
          <w:vertAlign w:val="subscript"/>
        </w:rPr>
        <w:t>2</w:t>
      </w:r>
      <w:r w:rsidRPr="00060C83">
        <w:rPr>
          <w:rFonts w:ascii="Times New Roman" w:eastAsia="宋体" w:hAnsi="宋体"/>
          <w:sz w:val="24"/>
        </w:rPr>
        <w:t>~6KI,</w:t>
      </w:r>
      <w:r w:rsidRPr="00060C83">
        <w:rPr>
          <w:rFonts w:ascii="Times New Roman" w:eastAsia="宋体" w:hAnsi="宋体"/>
          <w:sz w:val="24"/>
        </w:rPr>
        <w:t>若无苯酚时</w:t>
      </w:r>
      <w:r w:rsidRPr="00060C83">
        <w:rPr>
          <w:rFonts w:ascii="Times New Roman" w:eastAsia="宋体" w:hAnsi="宋体"/>
          <w:sz w:val="24"/>
        </w:rPr>
        <w:t>,</w:t>
      </w:r>
      <w:r w:rsidRPr="00060C83">
        <w:rPr>
          <w:rFonts w:ascii="Times New Roman" w:eastAsia="宋体" w:hAnsi="宋体"/>
          <w:sz w:val="24"/>
        </w:rPr>
        <w:t>消耗</w:t>
      </w:r>
      <w:r w:rsidRPr="00060C83">
        <w:rPr>
          <w:rFonts w:ascii="Times New Roman" w:eastAsia="宋体" w:hAnsi="宋体"/>
          <w:sz w:val="24"/>
        </w:rPr>
        <w:t>KI</w:t>
      </w:r>
      <w:r w:rsidRPr="00060C83">
        <w:rPr>
          <w:rFonts w:ascii="Times New Roman" w:eastAsia="宋体" w:hAnsi="宋体"/>
          <w:sz w:val="24"/>
        </w:rPr>
        <w:t>物质的量是</w:t>
      </w:r>
      <w:r w:rsidRPr="00060C83">
        <w:rPr>
          <w:rFonts w:ascii="Times New Roman" w:eastAsia="宋体" w:hAnsi="宋体"/>
          <w:sz w:val="24"/>
        </w:rPr>
        <w:t>KBrO</w:t>
      </w:r>
      <w:r w:rsidRPr="00060C83">
        <w:rPr>
          <w:rFonts w:ascii="Times New Roman" w:eastAsia="宋体" w:hAnsi="宋体"/>
          <w:sz w:val="24"/>
          <w:vertAlign w:val="subscript"/>
        </w:rPr>
        <w:t>3</w:t>
      </w:r>
      <w:r w:rsidRPr="00060C83">
        <w:rPr>
          <w:rFonts w:ascii="Times New Roman" w:eastAsia="宋体" w:hAnsi="宋体"/>
          <w:sz w:val="24"/>
        </w:rPr>
        <w:t>物质的量的</w:t>
      </w:r>
      <w:r w:rsidRPr="00060C83">
        <w:rPr>
          <w:rFonts w:ascii="Times New Roman" w:eastAsia="宋体" w:hAnsi="宋体"/>
          <w:sz w:val="24"/>
        </w:rPr>
        <w:t>6</w:t>
      </w:r>
      <w:r w:rsidRPr="00060C83">
        <w:rPr>
          <w:rFonts w:ascii="Times New Roman" w:eastAsia="宋体" w:hAnsi="宋体"/>
          <w:sz w:val="24"/>
        </w:rPr>
        <w:t>倍</w:t>
      </w:r>
      <w:r w:rsidRPr="00060C83">
        <w:rPr>
          <w:rFonts w:ascii="Times New Roman" w:eastAsia="宋体" w:hAnsi="宋体"/>
          <w:sz w:val="24"/>
        </w:rPr>
        <w:t>,</w:t>
      </w:r>
      <w:r w:rsidRPr="00060C83">
        <w:rPr>
          <w:rFonts w:ascii="Times New Roman" w:eastAsia="宋体" w:hAnsi="宋体"/>
          <w:sz w:val="24"/>
        </w:rPr>
        <w:t>因有苯酚消耗</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rPr>
        <w:t>所以当</w:t>
      </w:r>
      <w:r w:rsidRPr="00060C83">
        <w:rPr>
          <w:rFonts w:ascii="Times New Roman" w:eastAsia="宋体" w:hAnsi="宋体"/>
          <w:i/>
          <w:sz w:val="24"/>
        </w:rPr>
        <w:t>n</w:t>
      </w:r>
      <w:r w:rsidRPr="00060C83">
        <w:rPr>
          <w:rFonts w:ascii="Times New Roman" w:eastAsia="宋体" w:hAnsi="宋体"/>
          <w:sz w:val="24"/>
        </w:rPr>
        <w:t>(KI)</w:t>
      </w:r>
      <w:r w:rsidRPr="00060C83">
        <w:rPr>
          <w:rFonts w:ascii="宋体" w:eastAsia="宋体" w:hAnsi="宋体"/>
          <w:sz w:val="24"/>
        </w:rPr>
        <w:t>≥</w:t>
      </w:r>
      <w:r w:rsidRPr="00060C83">
        <w:rPr>
          <w:rFonts w:ascii="Times New Roman" w:eastAsia="宋体" w:hAnsi="宋体"/>
          <w:sz w:val="24"/>
        </w:rPr>
        <w:t>6</w:t>
      </w:r>
      <w:r w:rsidRPr="00060C83">
        <w:rPr>
          <w:rFonts w:ascii="Times New Roman" w:eastAsia="宋体" w:hAnsi="宋体"/>
          <w:i/>
          <w:sz w:val="24"/>
        </w:rPr>
        <w:t>n</w:t>
      </w:r>
      <w:r w:rsidRPr="00060C83">
        <w:rPr>
          <w:rFonts w:ascii="Times New Roman" w:eastAsia="宋体" w:hAnsi="宋体"/>
          <w:sz w:val="24"/>
        </w:rPr>
        <w:t>(KBrO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时</w:t>
      </w:r>
      <w:r w:rsidRPr="00060C83">
        <w:rPr>
          <w:rFonts w:ascii="Times New Roman" w:eastAsia="宋体" w:hAnsi="宋体"/>
          <w:sz w:val="24"/>
        </w:rPr>
        <w:t>,KI</w:t>
      </w:r>
      <w:r w:rsidRPr="00060C83">
        <w:rPr>
          <w:rFonts w:ascii="Times New Roman" w:eastAsia="宋体" w:hAnsi="宋体"/>
          <w:sz w:val="24"/>
        </w:rPr>
        <w:t>一定过量</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宋体" w:hAnsi="宋体"/>
          <w:sz w:val="24"/>
        </w:rPr>
        <w:t xml:space="preserve">溶液蓝色恰好消失　</w:t>
      </w:r>
      <w:r w:rsidRPr="00060C83">
        <w:rPr>
          <w:rFonts w:ascii="Times New Roman" w:eastAsia="宋体" w:hAnsi="宋体"/>
          <w:sz w:val="24"/>
        </w:rPr>
        <w:t>(7)</w:t>
      </w:r>
      <m:oMath>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6</m:t>
            </m:r>
            <m:r>
              <w:rPr>
                <w:rFonts w:ascii="Cambria Math" w:eastAsia="宋体" w:hAnsi="Cambria Math"/>
                <w:sz w:val="28"/>
                <w:szCs w:val="18"/>
              </w:rPr>
              <m:t>a</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1</m:t>
                </m:r>
              </m:sub>
            </m:sSub>
            <m:r>
              <m:rPr>
                <m:nor/>
              </m:rPr>
              <w:rPr>
                <w:rFonts w:ascii="Times New Roman" w:eastAsia="宋体" w:hAnsi="宋体"/>
                <w:sz w:val="28"/>
                <w:szCs w:val="18"/>
              </w:rPr>
              <m:t>-</m:t>
            </m:r>
            <m:r>
              <w:rPr>
                <w:rFonts w:ascii="Cambria Math" w:eastAsia="宋体" w:hAnsi="Cambria Math"/>
                <w:sz w:val="28"/>
                <w:szCs w:val="18"/>
              </w:rPr>
              <m:t>b</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3</m:t>
                </m:r>
              </m:sub>
            </m:sSub>
            <m:r>
              <m:rPr>
                <m:nor/>
              </m:rPr>
              <w:rPr>
                <w:rFonts w:ascii="Times New Roman" w:eastAsia="宋体" w:hAnsi="宋体"/>
                <w:sz w:val="28"/>
                <w:szCs w:val="18"/>
              </w:rPr>
              <m:t>)</m:t>
            </m:r>
            <m:r>
              <m:rPr>
                <m:sty m:val="p"/>
              </m:rPr>
              <w:rPr>
                <w:rFonts w:ascii="Cambria Math" w:eastAsia="宋体" w:hAnsi="Cambria Math" w:cs="Times New Roman"/>
                <w:sz w:val="28"/>
                <w:szCs w:val="18"/>
              </w:rPr>
              <m:t>×</m:t>
            </m:r>
            <m:r>
              <m:rPr>
                <m:sty m:val="p"/>
              </m:rPr>
              <w:rPr>
                <w:rFonts w:ascii="Cambria Math" w:eastAsia="宋体" w:hAnsi="Cambria Math"/>
                <w:sz w:val="28"/>
                <w:szCs w:val="18"/>
              </w:rPr>
              <m:t>47</m:t>
            </m:r>
          </m:num>
          <m:den>
            <m:r>
              <m:rPr>
                <m:sty m:val="p"/>
              </m:rPr>
              <w:rPr>
                <w:rFonts w:ascii="Cambria Math" w:eastAsia="宋体" w:hAnsi="Cambria Math"/>
                <w:sz w:val="28"/>
                <w:szCs w:val="18"/>
              </w:rPr>
              <m:t>3</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2</m:t>
                </m:r>
              </m:sub>
            </m:sSub>
          </m:den>
        </m:f>
      </m:oMath>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(8)</w:t>
      </w:r>
      <w:r w:rsidRPr="00060C83">
        <w:rPr>
          <w:rFonts w:ascii="Times New Roman" w:eastAsia="宋体" w:hAnsi="宋体"/>
          <w:sz w:val="24"/>
        </w:rPr>
        <w:t>易挥发</w:t>
      </w:r>
    </w:p>
    <w:p w:rsidR="00BE4610" w:rsidRPr="00060C83" w:rsidRDefault="00BE4610" w:rsidP="00BE4610">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配制一定物质的量浓度的溶液用到的玻璃仪器有</w:t>
      </w:r>
      <w:r w:rsidRPr="00060C83">
        <w:rPr>
          <w:rFonts w:ascii="Times New Roman" w:eastAsia="宋体" w:hAnsi="宋体"/>
          <w:sz w:val="24"/>
        </w:rPr>
        <w:t>:</w:t>
      </w:r>
      <w:r w:rsidRPr="00060C83">
        <w:rPr>
          <w:rFonts w:ascii="Times New Roman" w:eastAsia="仿宋" w:hAnsi="仿宋"/>
          <w:sz w:val="24"/>
        </w:rPr>
        <w:t>烧杯、玻璃棒、胶头滴管和一定容积的容量瓶。</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Ⅱ</w:t>
      </w:r>
      <w:r w:rsidRPr="00060C83">
        <w:rPr>
          <w:rFonts w:ascii="Times New Roman" w:eastAsia="仿宋" w:hAnsi="仿宋"/>
          <w:sz w:val="24"/>
        </w:rPr>
        <w:t>中发生的反应是</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仿宋" w:hAnsi="仿宋"/>
          <w:sz w:val="24"/>
        </w:rPr>
        <w:t>与</w:t>
      </w:r>
      <w:r w:rsidRPr="00060C83">
        <w:rPr>
          <w:rFonts w:ascii="Times New Roman" w:eastAsia="宋体" w:hAnsi="宋体"/>
          <w:sz w:val="24"/>
        </w:rPr>
        <w:t>Br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的归中反应</w:t>
      </w:r>
      <w:r w:rsidRPr="00060C83">
        <w:rPr>
          <w:rFonts w:ascii="Times New Roman" w:eastAsia="宋体" w:hAnsi="宋体"/>
          <w:sz w:val="24"/>
        </w:rPr>
        <w:t>,</w:t>
      </w:r>
      <w:r w:rsidRPr="00060C83">
        <w:rPr>
          <w:rFonts w:ascii="Times New Roman" w:eastAsia="仿宋" w:hAnsi="仿宋"/>
          <w:sz w:val="24"/>
        </w:rPr>
        <w:t>离子方程式为</w:t>
      </w:r>
      <w:r w:rsidRPr="00060C83">
        <w:rPr>
          <w:rFonts w:ascii="Times New Roman" w:eastAsia="宋体" w:hAnsi="宋体"/>
          <w:sz w:val="24"/>
        </w:rPr>
        <w:t>5Br</w:t>
      </w:r>
      <w:r w:rsidRPr="00060C83">
        <w:rPr>
          <w:rFonts w:ascii="Times New Roman" w:eastAsia="宋体" w:hAnsi="宋体"/>
          <w:sz w:val="24"/>
          <w:vertAlign w:val="superscript"/>
        </w:rPr>
        <w:t>-</w:t>
      </w:r>
      <w:r w:rsidRPr="00060C83">
        <w:rPr>
          <w:rFonts w:ascii="Times New Roman" w:eastAsia="宋体" w:hAnsi="宋体"/>
          <w:sz w:val="24"/>
        </w:rPr>
        <w:t>+Br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73" name="图片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3Br</w:t>
      </w:r>
      <w:r w:rsidRPr="00060C83">
        <w:rPr>
          <w:rFonts w:ascii="Times New Roman" w:eastAsia="宋体" w:hAnsi="宋体"/>
          <w:sz w:val="24"/>
          <w:vertAlign w:val="subscript"/>
        </w:rPr>
        <w:t>2</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Ⅲ</w:t>
      </w:r>
      <w:r w:rsidRPr="00060C83">
        <w:rPr>
          <w:rFonts w:ascii="Times New Roman" w:eastAsia="仿宋" w:hAnsi="仿宋"/>
          <w:sz w:val="24"/>
        </w:rPr>
        <w:t>中发生的反应是苯酚与浓溴水的反应</w:t>
      </w:r>
      <w:r w:rsidRPr="00060C83">
        <w:rPr>
          <w:rFonts w:ascii="Times New Roman" w:eastAsia="宋体" w:hAnsi="宋体"/>
          <w:sz w:val="24"/>
        </w:rPr>
        <w:t>,</w:t>
      </w:r>
      <w:r w:rsidRPr="00060C83">
        <w:rPr>
          <w:rFonts w:ascii="Times New Roman" w:eastAsia="仿宋" w:hAnsi="仿宋"/>
          <w:sz w:val="24"/>
        </w:rPr>
        <w:t>化学方程式为</w:t>
      </w:r>
      <w:r w:rsidRPr="00060C83">
        <w:rPr>
          <w:rFonts w:ascii="Times New Roman" w:eastAsia="宋体" w:hAnsi="宋体"/>
          <w:noProof/>
          <w:sz w:val="24"/>
        </w:rPr>
        <w:drawing>
          <wp:inline distT="0" distB="0" distL="0" distR="0">
            <wp:extent cx="589680" cy="254520"/>
            <wp:effectExtent l="0" t="0" r="0" b="0"/>
            <wp:docPr id="2074" name="图片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11.jpeg"/>
                    <pic:cNvPicPr/>
                  </pic:nvPicPr>
                  <pic:blipFill>
                    <a:blip r:embed="rId25" cstate="print"/>
                    <a:stretch>
                      <a:fillRect/>
                    </a:stretch>
                  </pic:blipFill>
                  <pic:spPr>
                    <a:xfrm>
                      <a:off x="0" y="0"/>
                      <a:ext cx="589680" cy="254520"/>
                    </a:xfrm>
                    <a:prstGeom prst="rect">
                      <a:avLst/>
                    </a:prstGeom>
                  </pic:spPr>
                </pic:pic>
              </a:graphicData>
            </a:graphic>
          </wp:inline>
        </w:drawing>
      </w:r>
      <w:r w:rsidRPr="00060C83">
        <w:rPr>
          <w:rFonts w:ascii="Times New Roman" w:eastAsia="宋体" w:hAnsi="宋体"/>
          <w:sz w:val="24"/>
        </w:rPr>
        <w:t>+3Br</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075" name="图片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noProof/>
          <w:sz w:val="24"/>
        </w:rPr>
        <w:drawing>
          <wp:inline distT="0" distB="0" distL="0" distR="0">
            <wp:extent cx="723960" cy="658440"/>
            <wp:effectExtent l="0" t="0" r="0" b="0"/>
            <wp:docPr id="2076" name="图片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12.jpeg"/>
                    <pic:cNvPicPr/>
                  </pic:nvPicPr>
                  <pic:blipFill>
                    <a:blip r:embed="rId26" cstate="print"/>
                    <a:stretch>
                      <a:fillRect/>
                    </a:stretch>
                  </pic:blipFill>
                  <pic:spPr>
                    <a:xfrm>
                      <a:off x="0" y="0"/>
                      <a:ext cx="723960" cy="658440"/>
                    </a:xfrm>
                    <a:prstGeom prst="rect">
                      <a:avLst/>
                    </a:prstGeom>
                  </pic:spPr>
                </pic:pic>
              </a:graphicData>
            </a:graphic>
          </wp:inline>
        </w:drawing>
      </w:r>
      <w:r w:rsidRPr="00060C83">
        <w:rPr>
          <w:rFonts w:ascii="Times New Roman" w:eastAsia="宋体" w:hAnsi="Times New Roman" w:cs="Times New Roman"/>
          <w:sz w:val="24"/>
        </w:rPr>
        <w:t>↓</w:t>
      </w:r>
      <w:r w:rsidRPr="00060C83">
        <w:rPr>
          <w:rFonts w:ascii="Times New Roman" w:eastAsia="宋体" w:hAnsi="宋体"/>
          <w:sz w:val="24"/>
        </w:rPr>
        <w:t>+3HBr</w:t>
      </w:r>
      <w:r w:rsidRPr="00060C83">
        <w:rPr>
          <w:rFonts w:ascii="Times New Roman" w:eastAsia="仿宋" w:hAnsi="仿宋"/>
          <w:sz w:val="24"/>
        </w:rPr>
        <w:t>。</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为了保证废水中苯酚完全反应</w:t>
      </w:r>
      <w:r w:rsidRPr="00060C83">
        <w:rPr>
          <w:rFonts w:ascii="Times New Roman" w:eastAsia="宋体" w:hAnsi="宋体"/>
          <w:sz w:val="24"/>
        </w:rPr>
        <w:t>,</w:t>
      </w:r>
      <w:r w:rsidRPr="00060C83">
        <w:rPr>
          <w:rFonts w:ascii="Times New Roman" w:eastAsia="仿宋" w:hAnsi="仿宋"/>
          <w:sz w:val="24"/>
        </w:rPr>
        <w:t>加入的</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仿宋" w:hAnsi="仿宋"/>
          <w:sz w:val="24"/>
        </w:rPr>
        <w:t>必须过量</w:t>
      </w:r>
      <w:r w:rsidRPr="00060C83">
        <w:rPr>
          <w:rFonts w:ascii="Times New Roman" w:eastAsia="宋体" w:hAnsi="宋体"/>
          <w:sz w:val="24"/>
        </w:rPr>
        <w:t>,</w:t>
      </w:r>
      <w:r w:rsidRPr="00060C83">
        <w:rPr>
          <w:rFonts w:ascii="Times New Roman" w:eastAsia="仿宋" w:hAnsi="仿宋"/>
          <w:sz w:val="24"/>
        </w:rPr>
        <w:t>故溶液颜色须为黄色。</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根据</w:t>
      </w:r>
      <w:r w:rsidRPr="00060C83">
        <w:rPr>
          <w:rFonts w:ascii="Times New Roman" w:eastAsia="宋体" w:hAnsi="宋体"/>
          <w:sz w:val="24"/>
        </w:rPr>
        <w:t>5Br</w:t>
      </w:r>
      <w:r w:rsidRPr="00060C83">
        <w:rPr>
          <w:rFonts w:ascii="Times New Roman" w:eastAsia="宋体" w:hAnsi="宋体"/>
          <w:sz w:val="24"/>
          <w:vertAlign w:val="superscript"/>
        </w:rPr>
        <w:t>-</w:t>
      </w:r>
      <w:r w:rsidRPr="00060C83">
        <w:rPr>
          <w:rFonts w:ascii="Times New Roman" w:eastAsia="宋体" w:hAnsi="宋体"/>
          <w:sz w:val="24"/>
        </w:rPr>
        <w:t>+Br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77" name="图片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3Br</w:t>
      </w:r>
      <w:r w:rsidRPr="00060C83">
        <w:rPr>
          <w:rFonts w:ascii="Times New Roman" w:eastAsia="宋体" w:hAnsi="宋体"/>
          <w:sz w:val="24"/>
          <w:vertAlign w:val="subscript"/>
        </w:rPr>
        <w:t>2</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和</w:t>
      </w:r>
      <w:r w:rsidRPr="00060C83">
        <w:rPr>
          <w:rFonts w:ascii="Times New Roman" w:eastAsia="宋体" w:hAnsi="宋体"/>
          <w:sz w:val="24"/>
        </w:rPr>
        <w:t>2KI+Br</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078" name="图片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+2KBr,</w:t>
      </w:r>
      <w:r w:rsidRPr="00060C83">
        <w:rPr>
          <w:rFonts w:ascii="Times New Roman" w:eastAsia="仿宋" w:hAnsi="仿宋"/>
          <w:sz w:val="24"/>
        </w:rPr>
        <w:t>当</w:t>
      </w:r>
      <w:r w:rsidRPr="00060C83">
        <w:rPr>
          <w:rFonts w:ascii="Times New Roman" w:eastAsia="宋体" w:hAnsi="宋体"/>
          <w:i/>
          <w:sz w:val="24"/>
        </w:rPr>
        <w:t>n</w:t>
      </w:r>
      <w:r w:rsidRPr="00060C83">
        <w:rPr>
          <w:rFonts w:ascii="Times New Roman" w:eastAsia="宋体" w:hAnsi="宋体"/>
          <w:sz w:val="24"/>
        </w:rPr>
        <w:t>(KI)=6</w:t>
      </w:r>
      <w:r w:rsidRPr="00060C83">
        <w:rPr>
          <w:rFonts w:ascii="Times New Roman" w:eastAsia="宋体" w:hAnsi="宋体"/>
          <w:i/>
          <w:sz w:val="24"/>
        </w:rPr>
        <w:t>n</w:t>
      </w:r>
      <w:r w:rsidRPr="00060C83">
        <w:rPr>
          <w:rFonts w:ascii="Times New Roman" w:eastAsia="宋体" w:hAnsi="宋体"/>
          <w:sz w:val="24"/>
        </w:rPr>
        <w:t>(KBrO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时</w:t>
      </w:r>
      <w:r w:rsidRPr="00060C83">
        <w:rPr>
          <w:rFonts w:ascii="Times New Roman" w:eastAsia="宋体" w:hAnsi="宋体"/>
          <w:sz w:val="24"/>
        </w:rPr>
        <w:t>KI</w:t>
      </w:r>
      <w:r w:rsidRPr="00060C83">
        <w:rPr>
          <w:rFonts w:ascii="Times New Roman" w:eastAsia="仿宋" w:hAnsi="仿宋"/>
          <w:sz w:val="24"/>
        </w:rPr>
        <w:t>恰好和步骤</w:t>
      </w:r>
      <w:r w:rsidRPr="00060C83">
        <w:rPr>
          <w:rFonts w:ascii="宋体" w:eastAsia="宋体" w:hAnsi="宋体" w:cs="宋体" w:hint="eastAsia"/>
          <w:sz w:val="24"/>
        </w:rPr>
        <w:t>Ⅱ</w:t>
      </w:r>
      <w:r w:rsidRPr="00060C83">
        <w:rPr>
          <w:rFonts w:ascii="Times New Roman" w:eastAsia="仿宋" w:hAnsi="仿宋"/>
          <w:sz w:val="24"/>
        </w:rPr>
        <w:t>中生成的</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仿宋" w:hAnsi="仿宋"/>
          <w:sz w:val="24"/>
        </w:rPr>
        <w:t>完全反应</w:t>
      </w:r>
      <w:r w:rsidRPr="00060C83">
        <w:rPr>
          <w:rFonts w:ascii="Times New Roman" w:eastAsia="宋体" w:hAnsi="宋体"/>
          <w:sz w:val="24"/>
        </w:rPr>
        <w:t>,</w:t>
      </w:r>
      <w:r w:rsidRPr="00060C83">
        <w:rPr>
          <w:rFonts w:ascii="Times New Roman" w:eastAsia="仿宋" w:hAnsi="仿宋"/>
          <w:sz w:val="24"/>
        </w:rPr>
        <w:t>而步骤</w:t>
      </w:r>
      <w:r w:rsidRPr="00060C83">
        <w:rPr>
          <w:rFonts w:ascii="宋体" w:eastAsia="宋体" w:hAnsi="宋体" w:cs="宋体" w:hint="eastAsia"/>
          <w:sz w:val="24"/>
        </w:rPr>
        <w:t>Ⅲ</w:t>
      </w:r>
      <w:r w:rsidRPr="00060C83">
        <w:rPr>
          <w:rFonts w:ascii="Times New Roman" w:eastAsia="仿宋" w:hAnsi="仿宋"/>
          <w:sz w:val="24"/>
        </w:rPr>
        <w:t>中苯酚会消耗一定量的</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因此当</w:t>
      </w:r>
      <w:r w:rsidRPr="00060C83">
        <w:rPr>
          <w:rFonts w:ascii="Times New Roman" w:eastAsia="宋体" w:hAnsi="宋体"/>
          <w:i/>
          <w:sz w:val="24"/>
        </w:rPr>
        <w:t>n</w:t>
      </w:r>
      <w:r w:rsidRPr="00060C83">
        <w:rPr>
          <w:rFonts w:ascii="Times New Roman" w:eastAsia="宋体" w:hAnsi="宋体"/>
          <w:sz w:val="24"/>
        </w:rPr>
        <w:t>(KI)</w:t>
      </w:r>
      <w:r w:rsidRPr="00060C83">
        <w:rPr>
          <w:rFonts w:ascii="宋体" w:eastAsia="宋体" w:hAnsi="宋体"/>
          <w:sz w:val="24"/>
        </w:rPr>
        <w:t>≥</w:t>
      </w:r>
      <w:r w:rsidRPr="00060C83">
        <w:rPr>
          <w:rFonts w:ascii="Times New Roman" w:eastAsia="宋体" w:hAnsi="宋体"/>
          <w:sz w:val="24"/>
        </w:rPr>
        <w:t>6</w:t>
      </w:r>
      <w:r w:rsidRPr="00060C83">
        <w:rPr>
          <w:rFonts w:ascii="Times New Roman" w:eastAsia="宋体" w:hAnsi="宋体"/>
          <w:i/>
          <w:sz w:val="24"/>
        </w:rPr>
        <w:t>n</w:t>
      </w:r>
      <w:r w:rsidRPr="00060C83">
        <w:rPr>
          <w:rFonts w:ascii="Times New Roman" w:eastAsia="宋体" w:hAnsi="宋体"/>
          <w:sz w:val="24"/>
        </w:rPr>
        <w:t>(KBrO</w:t>
      </w:r>
      <w:r w:rsidRPr="00060C83">
        <w:rPr>
          <w:rFonts w:ascii="Times New Roman" w:eastAsia="宋体" w:hAnsi="宋体"/>
          <w:sz w:val="24"/>
          <w:vertAlign w:val="subscript"/>
        </w:rPr>
        <w:t>3</w:t>
      </w:r>
      <w:r w:rsidRPr="00060C83">
        <w:rPr>
          <w:rFonts w:ascii="Times New Roman" w:eastAsia="宋体" w:hAnsi="宋体"/>
          <w:sz w:val="24"/>
        </w:rPr>
        <w:t>),KI</w:t>
      </w:r>
      <w:r w:rsidRPr="00060C83">
        <w:rPr>
          <w:rFonts w:ascii="Times New Roman" w:eastAsia="仿宋" w:hAnsi="仿宋"/>
          <w:sz w:val="24"/>
        </w:rPr>
        <w:t>一定过量。</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宋体" w:hAnsi="宋体"/>
          <w:sz w:val="24"/>
        </w:rPr>
        <w:t>Ⅴ</w:t>
      </w:r>
      <w:r w:rsidRPr="00060C83">
        <w:rPr>
          <w:rFonts w:ascii="Times New Roman" w:eastAsia="仿宋" w:hAnsi="仿宋"/>
          <w:sz w:val="24"/>
        </w:rPr>
        <w:t>中滴定至终点的现象是</w:t>
      </w:r>
      <w:r w:rsidRPr="00060C83">
        <w:rPr>
          <w:rFonts w:ascii="Times New Roman" w:eastAsia="宋体" w:hAnsi="宋体"/>
          <w:sz w:val="24"/>
        </w:rPr>
        <w:t>:</w:t>
      </w:r>
      <w:r w:rsidRPr="00060C83">
        <w:rPr>
          <w:rFonts w:ascii="Times New Roman" w:eastAsia="仿宋" w:hAnsi="仿宋"/>
          <w:sz w:val="24"/>
        </w:rPr>
        <w:t>滴入最后半滴溶液</w:t>
      </w:r>
      <w:r w:rsidRPr="00060C83">
        <w:rPr>
          <w:rFonts w:ascii="Times New Roman" w:eastAsia="宋体" w:hAnsi="宋体"/>
          <w:sz w:val="24"/>
        </w:rPr>
        <w:t>,</w:t>
      </w:r>
      <w:r w:rsidRPr="00060C83">
        <w:rPr>
          <w:rFonts w:ascii="Times New Roman" w:eastAsia="仿宋" w:hAnsi="仿宋"/>
          <w:sz w:val="24"/>
        </w:rPr>
        <w:t>溶液由蓝色变为无色且</w:t>
      </w:r>
      <w:r w:rsidRPr="00060C83">
        <w:rPr>
          <w:rFonts w:ascii="Times New Roman" w:eastAsia="宋体" w:hAnsi="宋体"/>
          <w:sz w:val="24"/>
        </w:rPr>
        <w:t>30s</w:t>
      </w:r>
      <w:r w:rsidRPr="00060C83">
        <w:rPr>
          <w:rFonts w:ascii="Times New Roman" w:eastAsia="仿宋" w:hAnsi="仿宋"/>
          <w:sz w:val="24"/>
        </w:rPr>
        <w:t>后蓝色不恢复。</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(7)</w:t>
      </w:r>
      <w:r w:rsidRPr="00060C83">
        <w:rPr>
          <w:rFonts w:ascii="Times New Roman" w:eastAsia="仿宋" w:hAnsi="仿宋"/>
          <w:sz w:val="24"/>
        </w:rPr>
        <w:t>由</w:t>
      </w:r>
      <w:r w:rsidRPr="00060C83">
        <w:rPr>
          <w:rFonts w:ascii="Times New Roman" w:eastAsia="宋体" w:hAnsi="宋体"/>
          <w:sz w:val="24"/>
        </w:rPr>
        <w:t>Br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~3Br</w:t>
      </w:r>
      <w:r w:rsidRPr="00060C83">
        <w:rPr>
          <w:rFonts w:ascii="Times New Roman" w:eastAsia="宋体" w:hAnsi="宋体"/>
          <w:sz w:val="24"/>
          <w:vertAlign w:val="subscript"/>
        </w:rPr>
        <w:t>2</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vertAlign w:val="subscript"/>
        </w:rPr>
        <w:t>总</w:t>
      </w:r>
      <w:r w:rsidRPr="00060C83">
        <w:rPr>
          <w:rFonts w:ascii="Times New Roman" w:eastAsia="宋体" w:hAnsi="宋体"/>
          <w:sz w:val="24"/>
        </w:rPr>
        <w:t>=3</w:t>
      </w:r>
      <w:r w:rsidRPr="00060C83">
        <w:rPr>
          <w:rFonts w:ascii="Times New Roman" w:eastAsia="宋体" w:hAnsi="宋体"/>
          <w:i/>
          <w:sz w:val="24"/>
        </w:rPr>
        <w:t>aV</w:t>
      </w:r>
      <w:r w:rsidRPr="00060C83">
        <w:rPr>
          <w:rFonts w:ascii="Times New Roman" w:eastAsia="宋体" w:hAnsi="宋体"/>
          <w:sz w:val="24"/>
          <w:vertAlign w:val="subscript"/>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仿宋" w:hAnsi="仿宋"/>
          <w:sz w:val="24"/>
        </w:rPr>
        <w:t>其中一部分</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仿宋" w:hAnsi="仿宋"/>
          <w:sz w:val="24"/>
        </w:rPr>
        <w:t>与苯酚反应</w:t>
      </w:r>
      <w:r w:rsidRPr="00060C83">
        <w:rPr>
          <w:rFonts w:ascii="Times New Roman" w:eastAsia="宋体" w:hAnsi="宋体"/>
          <w:sz w:val="24"/>
        </w:rPr>
        <w:t>,</w:t>
      </w:r>
      <w:r w:rsidRPr="00060C83">
        <w:rPr>
          <w:rFonts w:ascii="Times New Roman" w:eastAsia="仿宋" w:hAnsi="仿宋"/>
          <w:sz w:val="24"/>
        </w:rPr>
        <w:t>剩余部分与</w:t>
      </w:r>
      <w:r w:rsidRPr="00060C83">
        <w:rPr>
          <w:rFonts w:ascii="Times New Roman" w:eastAsia="宋体" w:hAnsi="宋体"/>
          <w:sz w:val="24"/>
        </w:rPr>
        <w:t>KI</w:t>
      </w:r>
      <w:r w:rsidRPr="00060C83">
        <w:rPr>
          <w:rFonts w:ascii="Times New Roman" w:eastAsia="仿宋" w:hAnsi="仿宋"/>
          <w:sz w:val="24"/>
        </w:rPr>
        <w:t>反应</w:t>
      </w:r>
      <w:r w:rsidRPr="00060C83">
        <w:rPr>
          <w:rFonts w:ascii="Times New Roman" w:eastAsia="宋体" w:hAnsi="宋体"/>
          <w:sz w:val="24"/>
        </w:rPr>
        <w:t>,</w:t>
      </w:r>
      <w:r w:rsidRPr="00060C83">
        <w:rPr>
          <w:rFonts w:ascii="Times New Roman" w:eastAsia="仿宋" w:hAnsi="仿宋"/>
          <w:sz w:val="24"/>
        </w:rPr>
        <w:t>生成的</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仿宋" w:hAnsi="仿宋"/>
          <w:sz w:val="24"/>
        </w:rPr>
        <w:t>用硫代硫酸钠溶液滴定</w:t>
      </w:r>
      <w:r w:rsidRPr="00060C83">
        <w:rPr>
          <w:rFonts w:ascii="Times New Roman" w:eastAsia="宋体" w:hAnsi="宋体"/>
          <w:sz w:val="24"/>
        </w:rPr>
        <w:t>,</w:t>
      </w:r>
      <w:r w:rsidRPr="00060C83">
        <w:rPr>
          <w:rFonts w:ascii="Times New Roman" w:eastAsia="仿宋" w:hAnsi="仿宋"/>
          <w:sz w:val="24"/>
        </w:rPr>
        <w:t>关系式为</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vertAlign w:val="subscript"/>
        </w:rPr>
        <w:t>剩余</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i/>
          <w:sz w:val="24"/>
        </w:rPr>
        <w:t>n</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i/>
          <w:sz w:val="24"/>
        </w:rPr>
        <w:t>bV</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仿宋" w:hAnsi="仿宋"/>
          <w:sz w:val="24"/>
        </w:rPr>
        <w:t>根据</w:t>
      </w:r>
      <w:r w:rsidRPr="00060C83">
        <w:rPr>
          <w:rFonts w:ascii="Times New Roman" w:eastAsia="宋体" w:hAnsi="宋体"/>
          <w:noProof/>
          <w:sz w:val="24"/>
        </w:rPr>
        <w:drawing>
          <wp:inline distT="0" distB="0" distL="0" distR="0">
            <wp:extent cx="560880" cy="365760"/>
            <wp:effectExtent l="0" t="0" r="0" b="0"/>
            <wp:docPr id="2079" name="图片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13.jpeg"/>
                    <pic:cNvPicPr/>
                  </pic:nvPicPr>
                  <pic:blipFill>
                    <a:blip r:embed="rId27" cstate="print"/>
                    <a:stretch>
                      <a:fillRect/>
                    </a:stretch>
                  </pic:blipFill>
                  <pic:spPr>
                    <a:xfrm>
                      <a:off x="0" y="0"/>
                      <a:ext cx="560880" cy="365760"/>
                    </a:xfrm>
                    <a:prstGeom prst="rect">
                      <a:avLst/>
                    </a:prstGeom>
                  </pic:spPr>
                </pic:pic>
              </a:graphicData>
            </a:graphic>
          </wp:inline>
        </w:drawing>
      </w:r>
      <w:r w:rsidRPr="00060C83">
        <w:rPr>
          <w:rFonts w:ascii="Times New Roman" w:eastAsia="宋体" w:hAnsi="宋体"/>
          <w:sz w:val="24"/>
        </w:rPr>
        <w:t>~3Br</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560880" cy="365760"/>
            <wp:effectExtent l="0" t="0" r="0" b="0"/>
            <wp:docPr id="2080" name="图片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13.jpeg"/>
                    <pic:cNvPicPr/>
                  </pic:nvPicPr>
                  <pic:blipFill>
                    <a:blip r:embed="rId27" cstate="print"/>
                    <a:stretch>
                      <a:fillRect/>
                    </a:stretch>
                  </pic:blipFill>
                  <pic:spPr>
                    <a:xfrm>
                      <a:off x="0" y="0"/>
                      <a:ext cx="560880" cy="365760"/>
                    </a:xfrm>
                    <a:prstGeom prst="rect">
                      <a:avLst/>
                    </a:prstGeom>
                  </pic:spPr>
                </pic:pic>
              </a:graphicData>
            </a:graphic>
          </wp:inline>
        </w:drawing>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060C83">
        <w:rPr>
          <w:rFonts w:ascii="Times New Roman" w:eastAsia="宋体" w:hAnsi="宋体"/>
          <w:i/>
          <w:sz w:val="24"/>
        </w:rPr>
        <w:t>n</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vertAlign w:val="subscript"/>
        </w:rPr>
        <w:t>总</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vertAlign w:val="subscript"/>
        </w:rPr>
        <w:t>剩余</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060C83">
        <w:rPr>
          <w:rFonts w:ascii="Times New Roman" w:eastAsia="宋体" w:hAnsi="宋体"/>
          <w:sz w:val="24"/>
        </w:rPr>
        <w:t>(3</w:t>
      </w:r>
      <w:r w:rsidRPr="00060C83">
        <w:rPr>
          <w:rFonts w:ascii="Times New Roman" w:eastAsia="宋体" w:hAnsi="宋体"/>
          <w:i/>
          <w:sz w:val="24"/>
        </w:rPr>
        <w:t>aV</w:t>
      </w:r>
      <w:r w:rsidRPr="00060C83">
        <w:rPr>
          <w:rFonts w:ascii="Times New Roman" w:eastAsia="宋体" w:hAnsi="宋体"/>
          <w:sz w:val="24"/>
          <w:vertAlign w:val="subscript"/>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i/>
          <w:sz w:val="24"/>
        </w:rPr>
        <w:t>bV</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仿宋" w:hAnsi="仿宋"/>
          <w:sz w:val="24"/>
        </w:rPr>
        <w:t>故废水中苯酚的含量为</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060C83">
        <w:rPr>
          <w:rFonts w:ascii="Times New Roman" w:eastAsia="宋体" w:hAnsi="宋体"/>
          <w:sz w:val="24"/>
        </w:rPr>
        <w:t>(3</w:t>
      </w:r>
      <w:r w:rsidRPr="00060C83">
        <w:rPr>
          <w:rFonts w:ascii="Times New Roman" w:eastAsia="宋体" w:hAnsi="宋体"/>
          <w:i/>
          <w:sz w:val="24"/>
        </w:rPr>
        <w:t>aV</w:t>
      </w:r>
      <w:r w:rsidRPr="00060C83">
        <w:rPr>
          <w:rFonts w:ascii="Times New Roman" w:eastAsia="宋体" w:hAnsi="宋体"/>
          <w:sz w:val="24"/>
          <w:vertAlign w:val="subscript"/>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i/>
          <w:sz w:val="24"/>
        </w:rPr>
        <w:t>bV</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94</m:t>
            </m:r>
          </m:num>
          <m:den>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2</m:t>
                </m:r>
              </m:sub>
            </m:sSub>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den>
        </m:f>
      </m:oMath>
      <w:r w:rsidRPr="00060C83">
        <w:rPr>
          <w:rFonts w:ascii="Times New Roman" w:eastAsia="宋体" w:hAnsi="宋体"/>
          <w:sz w:val="24"/>
        </w:rPr>
        <w:t>g</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(8)</w:t>
      </w:r>
      <w:r w:rsidRPr="00060C83">
        <w:rPr>
          <w:rFonts w:ascii="Times New Roman" w:eastAsia="仿宋" w:hAnsi="仿宋"/>
          <w:sz w:val="24"/>
        </w:rPr>
        <w:t>由于</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仿宋" w:hAnsi="仿宋"/>
          <w:sz w:val="24"/>
        </w:rPr>
        <w:t>具有易挥发的性质</w:t>
      </w:r>
      <w:r w:rsidRPr="00060C83">
        <w:rPr>
          <w:rFonts w:ascii="Times New Roman" w:eastAsia="宋体" w:hAnsi="宋体"/>
          <w:sz w:val="24"/>
        </w:rPr>
        <w:t>,</w:t>
      </w:r>
      <w:r w:rsidRPr="00060C83">
        <w:rPr>
          <w:rFonts w:ascii="Times New Roman" w:eastAsia="仿宋" w:hAnsi="仿宋"/>
          <w:sz w:val="24"/>
        </w:rPr>
        <w:t>因此</w:t>
      </w:r>
      <w:r w:rsidRPr="00060C83">
        <w:rPr>
          <w:rFonts w:ascii="宋体" w:eastAsia="宋体" w:hAnsi="宋体" w:cs="宋体" w:hint="eastAsia"/>
          <w:sz w:val="24"/>
        </w:rPr>
        <w:t>Ⅱ</w:t>
      </w:r>
      <w:r w:rsidRPr="00060C83">
        <w:rPr>
          <w:rFonts w:ascii="Times New Roman" w:eastAsia="宋体" w:hAnsi="宋体"/>
          <w:sz w:val="24"/>
        </w:rPr>
        <w:t>~</w:t>
      </w:r>
      <w:r w:rsidRPr="00060C83">
        <w:rPr>
          <w:rFonts w:ascii="宋体" w:eastAsia="宋体" w:hAnsi="宋体" w:cs="宋体" w:hint="eastAsia"/>
          <w:sz w:val="24"/>
        </w:rPr>
        <w:t>Ⅳ</w:t>
      </w:r>
      <w:r w:rsidRPr="00060C83">
        <w:rPr>
          <w:rFonts w:ascii="Times New Roman" w:eastAsia="仿宋" w:hAnsi="仿宋"/>
          <w:sz w:val="24"/>
        </w:rPr>
        <w:t>中反应须在密闭容器中进行</w:t>
      </w:r>
      <w:r w:rsidRPr="00060C83">
        <w:rPr>
          <w:rFonts w:ascii="Times New Roman" w:eastAsia="宋体" w:hAnsi="宋体"/>
          <w:sz w:val="24"/>
        </w:rPr>
        <w:t>,</w:t>
      </w:r>
      <w:r w:rsidRPr="00060C83">
        <w:rPr>
          <w:rFonts w:ascii="Times New Roman" w:eastAsia="仿宋" w:hAnsi="仿宋"/>
          <w:sz w:val="24"/>
        </w:rPr>
        <w:t>否则会造成测定结果偏高。</w:t>
      </w:r>
    </w:p>
    <w:p w:rsidR="00BE4610" w:rsidRPr="00060C83" w:rsidRDefault="00BE4610" w:rsidP="00BE4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宋体" w:hAnsi="宋体"/>
          <w:sz w:val="24"/>
        </w:rPr>
        <w:t xml:space="preserve">球形冷凝管　</w:t>
      </w:r>
      <w:r w:rsidRPr="00060C83">
        <w:rPr>
          <w:rFonts w:ascii="宋体" w:eastAsia="宋体" w:hAnsi="宋体" w:cs="宋体" w:hint="eastAsia"/>
          <w:sz w:val="24"/>
        </w:rPr>
        <w:t>②</w:t>
      </w:r>
      <w:r w:rsidRPr="00060C83">
        <w:rPr>
          <w:rFonts w:ascii="Times New Roman" w:eastAsia="宋体" w:hAnsi="宋体"/>
          <w:sz w:val="24"/>
        </w:rPr>
        <w:t>12HNO</w:t>
      </w:r>
      <w:r w:rsidRPr="00060C83">
        <w:rPr>
          <w:rFonts w:ascii="Times New Roman" w:eastAsia="宋体" w:hAnsi="宋体"/>
          <w:sz w:val="24"/>
          <w:vertAlign w:val="subscript"/>
        </w:rPr>
        <w:t>3</w:t>
      </w:r>
      <w:r w:rsidRPr="00060C83">
        <w:rPr>
          <w:rFonts w:ascii="Times New Roman" w:eastAsia="宋体" w:hAnsi="宋体"/>
          <w:sz w:val="24"/>
        </w:rPr>
        <w:t>+C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12</w:t>
      </w:r>
      <w:r w:rsidRPr="00060C83">
        <w:rPr>
          <w:rFonts w:ascii="Times New Roman" w:eastAsia="宋体" w:hAnsi="宋体"/>
          <w:sz w:val="24"/>
        </w:rPr>
        <w:t>O</w:t>
      </w:r>
      <w:r w:rsidRPr="00060C83">
        <w:rPr>
          <w:rFonts w:ascii="Times New Roman" w:eastAsia="宋体" w:hAnsi="宋体"/>
          <w:sz w:val="24"/>
          <w:vertAlign w:val="subscript"/>
        </w:rPr>
        <w:t>6</w:t>
      </w:r>
      <w:r w:rsidRPr="00060C83">
        <w:rPr>
          <w:rFonts w:ascii="Times New Roman" w:eastAsia="宋体" w:hAnsi="宋体"/>
          <w:noProof/>
          <w:sz w:val="24"/>
        </w:rPr>
        <w:drawing>
          <wp:inline distT="0" distB="0" distL="0" distR="0">
            <wp:extent cx="489240" cy="176760"/>
            <wp:effectExtent l="0" t="0" r="0" b="0"/>
            <wp:docPr id="2081" name="图片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14.jpeg"/>
                    <pic:cNvPicPr/>
                  </pic:nvPicPr>
                  <pic:blipFill>
                    <a:blip r:embed="rId28" cstate="print"/>
                    <a:stretch>
                      <a:fillRect/>
                    </a:stretch>
                  </pic:blipFill>
                  <pic:spPr>
                    <a:xfrm>
                      <a:off x="0" y="0"/>
                      <a:ext cx="489240" cy="176760"/>
                    </a:xfrm>
                    <a:prstGeom prst="rect">
                      <a:avLst/>
                    </a:prstGeom>
                  </pic:spPr>
                </pic:pic>
              </a:graphicData>
            </a:graphic>
          </wp:inline>
        </w:drawing>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+9NO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+3NO</w:t>
      </w:r>
      <w:r w:rsidRPr="00060C83">
        <w:rPr>
          <w:rFonts w:ascii="Times New Roman" w:eastAsia="宋体" w:hAnsi="Times New Roman" w:cs="Times New Roman"/>
          <w:sz w:val="24"/>
        </w:rPr>
        <w:t>↑</w:t>
      </w:r>
      <w:r w:rsidRPr="00060C83">
        <w:rPr>
          <w:rFonts w:ascii="Times New Roman" w:eastAsia="宋体" w:hAnsi="宋体"/>
          <w:sz w:val="24"/>
        </w:rPr>
        <w:t>+9H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宋体" w:eastAsia="宋体" w:hAnsi="宋体" w:cs="宋体" w:hint="eastAsia"/>
          <w:sz w:val="24"/>
        </w:rPr>
        <w:t>③</w:t>
      </w:r>
      <w:r w:rsidRPr="00060C83">
        <w:rPr>
          <w:rFonts w:ascii="Times New Roman" w:eastAsia="宋体" w:hAnsi="宋体"/>
          <w:sz w:val="24"/>
        </w:rPr>
        <w:t>安全瓶</w:t>
      </w:r>
      <w:r w:rsidRPr="00060C83">
        <w:rPr>
          <w:rFonts w:ascii="Times New Roman" w:eastAsia="宋体" w:hAnsi="宋体"/>
          <w:sz w:val="24"/>
        </w:rPr>
        <w:t>,</w:t>
      </w:r>
      <w:r w:rsidRPr="00060C83">
        <w:rPr>
          <w:rFonts w:ascii="Times New Roman" w:eastAsia="宋体" w:hAnsi="宋体"/>
          <w:sz w:val="24"/>
        </w:rPr>
        <w:t xml:space="preserve">防倒吸　</w:t>
      </w:r>
      <w:r w:rsidRPr="00060C83">
        <w:rPr>
          <w:rFonts w:ascii="Times New Roman" w:eastAsia="宋体" w:hAnsi="宋体"/>
          <w:sz w:val="24"/>
        </w:rPr>
        <w:t>NaOH</w:t>
      </w:r>
      <w:r w:rsidRPr="00060C83">
        <w:rPr>
          <w:rFonts w:ascii="Times New Roman" w:eastAsia="宋体" w:hAnsi="宋体"/>
          <w:sz w:val="24"/>
        </w:rPr>
        <w:t>溶液</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溶液</w:t>
      </w:r>
      <w:r w:rsidRPr="00060C83">
        <w:rPr>
          <w:rFonts w:ascii="Times New Roman" w:eastAsia="宋体" w:hAnsi="宋体"/>
          <w:sz w:val="24"/>
        </w:rPr>
        <w:t>pH</w:t>
      </w:r>
      <w:r w:rsidRPr="00060C83">
        <w:rPr>
          <w:rFonts w:ascii="Times New Roman" w:eastAsia="宋体" w:hAnsi="宋体"/>
          <w:sz w:val="24"/>
        </w:rPr>
        <w:t>介于</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0~5</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宋体"/>
          <w:sz w:val="24"/>
        </w:rPr>
        <w:t>之间　加热浓缩、冷却结晶</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当滴入最后一滴</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宋体" w:hAnsi="宋体"/>
          <w:sz w:val="24"/>
        </w:rPr>
        <w:t>标准溶液</w:t>
      </w:r>
      <w:r w:rsidRPr="00060C83">
        <w:rPr>
          <w:rFonts w:ascii="Times New Roman" w:eastAsia="宋体" w:hAnsi="宋体"/>
          <w:sz w:val="24"/>
        </w:rPr>
        <w:t>,</w:t>
      </w:r>
      <w:r w:rsidRPr="00060C83">
        <w:rPr>
          <w:rFonts w:ascii="Times New Roman" w:eastAsia="宋体" w:hAnsi="宋体"/>
          <w:sz w:val="24"/>
        </w:rPr>
        <w:t>溶液刚好变为粉红色</w:t>
      </w:r>
      <w:r w:rsidRPr="00060C83">
        <w:rPr>
          <w:rFonts w:ascii="Times New Roman" w:eastAsia="宋体" w:hAnsi="宋体"/>
          <w:sz w:val="24"/>
        </w:rPr>
        <w:t>,</w:t>
      </w:r>
      <w:r w:rsidRPr="00060C83">
        <w:rPr>
          <w:rFonts w:ascii="Times New Roman" w:eastAsia="宋体" w:hAnsi="宋体"/>
          <w:sz w:val="24"/>
        </w:rPr>
        <w:t xml:space="preserve">且半分钟内不褪色　</w:t>
      </w:r>
      <w:r w:rsidRPr="00060C83">
        <w:rPr>
          <w:rFonts w:ascii="宋体" w:eastAsia="宋体" w:hAnsi="宋体" w:cs="宋体" w:hint="eastAsia"/>
          <w:sz w:val="24"/>
        </w:rPr>
        <w:t>②</w:t>
      </w:r>
      <w:r w:rsidRPr="00060C83">
        <w:rPr>
          <w:rFonts w:ascii="Times New Roman" w:eastAsia="宋体" w:hAnsi="宋体"/>
          <w:sz w:val="24"/>
        </w:rPr>
        <w:t>反应生成的</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宋体" w:hAnsi="宋体"/>
          <w:sz w:val="24"/>
        </w:rPr>
        <w:t xml:space="preserve">是该反应的催化剂　</w:t>
      </w:r>
      <w:r w:rsidRPr="00060C83">
        <w:rPr>
          <w:rFonts w:ascii="宋体" w:eastAsia="宋体" w:hAnsi="宋体" w:cs="宋体" w:hint="eastAsia"/>
          <w:sz w:val="24"/>
        </w:rPr>
        <w:t>③</w:t>
      </w:r>
      <w:r w:rsidRPr="00060C83">
        <w:rPr>
          <w:rFonts w:ascii="Times New Roman" w:eastAsia="宋体" w:hAnsi="宋体"/>
          <w:sz w:val="24"/>
        </w:rPr>
        <w:t>74</w:t>
      </w:r>
      <w:r w:rsidRPr="00060C83">
        <w:rPr>
          <w:rFonts w:ascii="Times New Roman" w:eastAsia="宋体" w:hAnsi="Times New Roman" w:cs="Times New Roman"/>
          <w:sz w:val="24"/>
        </w:rPr>
        <w:t>.</w:t>
      </w:r>
      <w:r w:rsidRPr="00060C83">
        <w:rPr>
          <w:rFonts w:ascii="Times New Roman" w:eastAsia="宋体" w:hAnsi="宋体"/>
          <w:sz w:val="24"/>
        </w:rPr>
        <w:t>8</w:t>
      </w:r>
    </w:p>
    <w:p w:rsidR="00BE4610" w:rsidRPr="00060C83" w:rsidRDefault="00BE4610" w:rsidP="00BE4610">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仿宋" w:hAnsi="仿宋"/>
          <w:sz w:val="24"/>
        </w:rPr>
        <w:t>根据图示仪器</w:t>
      </w:r>
      <w:r w:rsidRPr="00060C83">
        <w:rPr>
          <w:rFonts w:ascii="Times New Roman" w:eastAsia="宋体" w:hAnsi="宋体"/>
          <w:sz w:val="24"/>
        </w:rPr>
        <w:t>a</w:t>
      </w:r>
      <w:r w:rsidRPr="00060C83">
        <w:rPr>
          <w:rFonts w:ascii="Times New Roman" w:eastAsia="仿宋" w:hAnsi="仿宋"/>
          <w:sz w:val="24"/>
        </w:rPr>
        <w:t>的名称为球形冷凝管。</w:t>
      </w:r>
      <w:r w:rsidRPr="00060C83">
        <w:rPr>
          <w:rFonts w:ascii="宋体" w:eastAsia="宋体" w:hAnsi="宋体" w:cs="宋体" w:hint="eastAsia"/>
          <w:sz w:val="24"/>
        </w:rPr>
        <w:t>②</w:t>
      </w:r>
      <w:r w:rsidRPr="00060C83">
        <w:rPr>
          <w:rFonts w:ascii="Times New Roman" w:eastAsia="宋体" w:hAnsi="宋体"/>
          <w:sz w:val="24"/>
        </w:rPr>
        <w:t>55~60</w:t>
      </w:r>
      <w:r w:rsidRPr="00060C83">
        <w:rPr>
          <w:rFonts w:ascii="宋体" w:eastAsia="宋体" w:hAnsi="宋体" w:cs="宋体" w:hint="eastAsia"/>
          <w:sz w:val="24"/>
        </w:rPr>
        <w:t>℃</w:t>
      </w:r>
      <w:r w:rsidRPr="00060C83">
        <w:rPr>
          <w:rFonts w:ascii="Times New Roman" w:eastAsia="仿宋" w:hAnsi="仿宋"/>
          <w:sz w:val="24"/>
        </w:rPr>
        <w:t>下</w:t>
      </w:r>
      <w:r w:rsidRPr="00060C83">
        <w:rPr>
          <w:rFonts w:ascii="Times New Roman" w:eastAsia="宋体" w:hAnsi="宋体"/>
          <w:sz w:val="24"/>
        </w:rPr>
        <w:t>,</w:t>
      </w:r>
      <w:r w:rsidRPr="00060C83">
        <w:rPr>
          <w:rFonts w:ascii="Times New Roman" w:eastAsia="仿宋" w:hAnsi="仿宋"/>
          <w:sz w:val="24"/>
        </w:rPr>
        <w:t>装置</w:t>
      </w:r>
      <w:r w:rsidRPr="00060C83">
        <w:rPr>
          <w:rFonts w:ascii="Times New Roman" w:eastAsia="宋体" w:hAnsi="宋体"/>
          <w:sz w:val="24"/>
        </w:rPr>
        <w:t>A</w:t>
      </w:r>
      <w:r w:rsidRPr="00060C83">
        <w:rPr>
          <w:rFonts w:ascii="Times New Roman" w:eastAsia="仿宋" w:hAnsi="仿宋"/>
          <w:sz w:val="24"/>
        </w:rPr>
        <w:t>中硝酸与葡萄糖发生氧化还原反应生成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同时生成</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NO</w:t>
      </w:r>
      <w:r w:rsidRPr="00060C83">
        <w:rPr>
          <w:rFonts w:ascii="Times New Roman" w:eastAsia="仿宋" w:hAnsi="仿宋"/>
          <w:sz w:val="24"/>
        </w:rPr>
        <w:t>且物质的量之比为</w:t>
      </w:r>
      <w:r w:rsidRPr="00060C83">
        <w:rPr>
          <w:rFonts w:ascii="Times New Roman" w:eastAsia="宋体" w:hAnsi="宋体"/>
          <w:sz w:val="24"/>
        </w:rPr>
        <w:t>3</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根据电子得失守恒、原子守恒</w:t>
      </w:r>
      <w:r w:rsidRPr="00060C83">
        <w:rPr>
          <w:rFonts w:ascii="Times New Roman" w:eastAsia="宋体" w:hAnsi="宋体"/>
          <w:sz w:val="24"/>
        </w:rPr>
        <w:t>,</w:t>
      </w:r>
      <w:r w:rsidRPr="00060C83">
        <w:rPr>
          <w:rFonts w:ascii="Times New Roman" w:eastAsia="仿宋" w:hAnsi="仿宋"/>
          <w:sz w:val="24"/>
        </w:rPr>
        <w:t>该反应的化学方程式为</w:t>
      </w:r>
      <w:r w:rsidRPr="00060C83">
        <w:rPr>
          <w:rFonts w:ascii="Times New Roman" w:eastAsia="宋体" w:hAnsi="宋体"/>
          <w:sz w:val="24"/>
        </w:rPr>
        <w:t>12HNO</w:t>
      </w:r>
      <w:r w:rsidRPr="00060C83">
        <w:rPr>
          <w:rFonts w:ascii="Times New Roman" w:eastAsia="宋体" w:hAnsi="宋体"/>
          <w:sz w:val="24"/>
          <w:vertAlign w:val="subscript"/>
        </w:rPr>
        <w:t>3</w:t>
      </w:r>
      <w:r w:rsidRPr="00060C83">
        <w:rPr>
          <w:rFonts w:ascii="Times New Roman" w:eastAsia="宋体" w:hAnsi="宋体"/>
          <w:sz w:val="24"/>
        </w:rPr>
        <w:t>+C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12</w:t>
      </w:r>
      <w:r w:rsidRPr="00060C83">
        <w:rPr>
          <w:rFonts w:ascii="Times New Roman" w:eastAsia="宋体" w:hAnsi="宋体"/>
          <w:sz w:val="24"/>
        </w:rPr>
        <w:t>O</w:t>
      </w:r>
      <w:r w:rsidRPr="00060C83">
        <w:rPr>
          <w:rFonts w:ascii="Times New Roman" w:eastAsia="宋体" w:hAnsi="宋体"/>
          <w:sz w:val="24"/>
          <w:vertAlign w:val="subscript"/>
        </w:rPr>
        <w:t>6</w:t>
      </w:r>
      <w:r w:rsidRPr="00060C83">
        <w:rPr>
          <w:rFonts w:ascii="Times New Roman" w:eastAsia="宋体" w:hAnsi="宋体"/>
          <w:noProof/>
          <w:sz w:val="24"/>
        </w:rPr>
        <w:drawing>
          <wp:inline distT="0" distB="0" distL="0" distR="0">
            <wp:extent cx="489240" cy="176760"/>
            <wp:effectExtent l="0" t="0" r="0" b="0"/>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15.jpeg"/>
                    <pic:cNvPicPr/>
                  </pic:nvPicPr>
                  <pic:blipFill>
                    <a:blip r:embed="rId28" cstate="print"/>
                    <a:stretch>
                      <a:fillRect/>
                    </a:stretch>
                  </pic:blipFill>
                  <pic:spPr>
                    <a:xfrm>
                      <a:off x="0" y="0"/>
                      <a:ext cx="489240" cy="176760"/>
                    </a:xfrm>
                    <a:prstGeom prst="rect">
                      <a:avLst/>
                    </a:prstGeom>
                  </pic:spPr>
                </pic:pic>
              </a:graphicData>
            </a:graphic>
          </wp:inline>
        </w:drawing>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+9NO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+3NO</w:t>
      </w:r>
      <w:r w:rsidRPr="00060C83">
        <w:rPr>
          <w:rFonts w:ascii="Times New Roman" w:eastAsia="宋体" w:hAnsi="Times New Roman" w:cs="Times New Roman"/>
          <w:sz w:val="24"/>
        </w:rPr>
        <w:t>↑</w:t>
      </w:r>
      <w:r w:rsidRPr="00060C83">
        <w:rPr>
          <w:rFonts w:ascii="Times New Roman" w:eastAsia="宋体" w:hAnsi="宋体"/>
          <w:sz w:val="24"/>
        </w:rPr>
        <w:t>+9H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宋体" w:eastAsia="宋体" w:hAnsi="宋体" w:cs="宋体" w:hint="eastAsia"/>
          <w:sz w:val="24"/>
        </w:rPr>
        <w:t>③</w:t>
      </w:r>
      <w:r w:rsidRPr="00060C83">
        <w:rPr>
          <w:rFonts w:ascii="Times New Roman" w:eastAsia="仿宋" w:hAnsi="仿宋"/>
          <w:sz w:val="24"/>
        </w:rPr>
        <w:t>反应中生成的</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NO,</w:t>
      </w:r>
      <w:r w:rsidRPr="00060C83">
        <w:rPr>
          <w:rFonts w:ascii="Times New Roman" w:eastAsia="仿宋" w:hAnsi="仿宋"/>
          <w:sz w:val="24"/>
        </w:rPr>
        <w:t>均为污染性气体</w:t>
      </w:r>
      <w:r w:rsidRPr="00060C83">
        <w:rPr>
          <w:rFonts w:ascii="Times New Roman" w:eastAsia="宋体" w:hAnsi="宋体"/>
          <w:sz w:val="24"/>
        </w:rPr>
        <w:t>,</w:t>
      </w:r>
      <w:r w:rsidRPr="00060C83">
        <w:rPr>
          <w:rFonts w:ascii="Times New Roman" w:eastAsia="仿宋" w:hAnsi="仿宋"/>
          <w:sz w:val="24"/>
        </w:rPr>
        <w:t>需要进行尾气吸收</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NO</w:t>
      </w:r>
      <w:r w:rsidRPr="00060C83">
        <w:rPr>
          <w:rFonts w:ascii="Times New Roman" w:eastAsia="仿宋" w:hAnsi="仿宋"/>
          <w:sz w:val="24"/>
        </w:rPr>
        <w:t>被吸收时会导致倒吸</w:t>
      </w:r>
      <w:r w:rsidRPr="00060C83">
        <w:rPr>
          <w:rFonts w:ascii="Times New Roman" w:eastAsia="宋体" w:hAnsi="宋体"/>
          <w:sz w:val="24"/>
        </w:rPr>
        <w:t>,</w:t>
      </w:r>
      <w:r w:rsidRPr="00060C83">
        <w:rPr>
          <w:rFonts w:ascii="Times New Roman" w:eastAsia="仿宋" w:hAnsi="仿宋"/>
          <w:sz w:val="24"/>
        </w:rPr>
        <w:t>装置</w:t>
      </w:r>
      <w:r w:rsidRPr="00060C83">
        <w:rPr>
          <w:rFonts w:ascii="Times New Roman" w:eastAsia="宋体" w:hAnsi="宋体"/>
          <w:sz w:val="24"/>
        </w:rPr>
        <w:t>B</w:t>
      </w:r>
      <w:r w:rsidRPr="00060C83">
        <w:rPr>
          <w:rFonts w:ascii="Times New Roman" w:eastAsia="仿宋" w:hAnsi="仿宋"/>
          <w:sz w:val="24"/>
        </w:rPr>
        <w:t>的作用是做安全瓶防止倒吸</w:t>
      </w:r>
      <w:r w:rsidRPr="00060C83">
        <w:rPr>
          <w:rFonts w:ascii="Times New Roman" w:eastAsia="宋体" w:hAnsi="宋体"/>
          <w:sz w:val="24"/>
        </w:rPr>
        <w:t>,</w:t>
      </w:r>
      <w:r w:rsidRPr="00060C83">
        <w:rPr>
          <w:rFonts w:ascii="Times New Roman" w:eastAsia="仿宋" w:hAnsi="仿宋"/>
          <w:sz w:val="24"/>
        </w:rPr>
        <w:t>装置</w:t>
      </w:r>
      <w:r w:rsidRPr="00060C83">
        <w:rPr>
          <w:rFonts w:ascii="Times New Roman" w:eastAsia="宋体" w:hAnsi="宋体"/>
          <w:sz w:val="24"/>
        </w:rPr>
        <w:t>C</w:t>
      </w:r>
      <w:r w:rsidRPr="00060C83">
        <w:rPr>
          <w:rFonts w:ascii="Times New Roman" w:eastAsia="仿宋" w:hAnsi="仿宋"/>
          <w:sz w:val="24"/>
        </w:rPr>
        <w:t>中盛装的试剂是</w:t>
      </w:r>
      <w:r w:rsidRPr="00060C83">
        <w:rPr>
          <w:rFonts w:ascii="Times New Roman" w:eastAsia="宋体" w:hAnsi="宋体"/>
          <w:sz w:val="24"/>
        </w:rPr>
        <w:t>NaOH</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用于吸收</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NO</w:t>
      </w:r>
      <w:r w:rsidRPr="00060C83">
        <w:rPr>
          <w:rFonts w:ascii="Times New Roman" w:eastAsia="仿宋" w:hAnsi="仿宋"/>
          <w:sz w:val="24"/>
        </w:rPr>
        <w:t>。</w:t>
      </w:r>
    </w:p>
    <w:p w:rsidR="00BE4610" w:rsidRPr="00060C83"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草酸铁铵</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Fe(C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易溶于水</w:t>
      </w:r>
      <w:r w:rsidRPr="00060C83">
        <w:rPr>
          <w:rFonts w:ascii="Times New Roman" w:eastAsia="宋体" w:hAnsi="宋体"/>
          <w:sz w:val="24"/>
        </w:rPr>
        <w:t>,</w:t>
      </w:r>
      <w:r w:rsidRPr="00060C83">
        <w:rPr>
          <w:rFonts w:ascii="Times New Roman" w:eastAsia="仿宋" w:hAnsi="仿宋"/>
          <w:sz w:val="24"/>
        </w:rPr>
        <w:t>常温下其水溶液的</w:t>
      </w:r>
      <w:r w:rsidRPr="00060C83">
        <w:rPr>
          <w:rFonts w:ascii="Times New Roman" w:eastAsia="宋体" w:hAnsi="宋体"/>
          <w:sz w:val="24"/>
        </w:rPr>
        <w:t>pH</w:t>
      </w:r>
      <w:r w:rsidRPr="00060C83">
        <w:rPr>
          <w:rFonts w:ascii="Times New Roman" w:eastAsia="仿宋" w:hAnsi="仿宋"/>
          <w:sz w:val="24"/>
        </w:rPr>
        <w:t>介于</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0~5</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仿宋" w:hAnsi="仿宋"/>
          <w:sz w:val="24"/>
        </w:rPr>
        <w:t>之间</w:t>
      </w:r>
      <w:r w:rsidRPr="00060C83">
        <w:rPr>
          <w:rFonts w:ascii="Times New Roman" w:eastAsia="宋体" w:hAnsi="宋体"/>
          <w:sz w:val="24"/>
        </w:rPr>
        <w:t>,</w:t>
      </w:r>
      <w:r w:rsidRPr="00060C83">
        <w:rPr>
          <w:rFonts w:ascii="Times New Roman" w:eastAsia="仿宋" w:hAnsi="仿宋"/>
          <w:sz w:val="24"/>
        </w:rPr>
        <w:t>则将</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在搅拌条件下溶于热的草酸溶液</w:t>
      </w:r>
      <w:r w:rsidRPr="00060C83">
        <w:rPr>
          <w:rFonts w:ascii="Times New Roman" w:eastAsia="宋体" w:hAnsi="宋体"/>
          <w:sz w:val="24"/>
        </w:rPr>
        <w:t>,</w:t>
      </w:r>
      <w:r w:rsidRPr="00060C83">
        <w:rPr>
          <w:rFonts w:ascii="Times New Roman" w:eastAsia="仿宋" w:hAnsi="仿宋"/>
          <w:sz w:val="24"/>
        </w:rPr>
        <w:t>滴加氨水至</w:t>
      </w:r>
      <w:r w:rsidRPr="00060C83">
        <w:rPr>
          <w:rFonts w:ascii="Times New Roman" w:eastAsia="宋体" w:hAnsi="宋体"/>
          <w:sz w:val="24"/>
        </w:rPr>
        <w:t>pH</w:t>
      </w:r>
      <w:r w:rsidRPr="00060C83">
        <w:rPr>
          <w:rFonts w:ascii="Times New Roman" w:eastAsia="仿宋" w:hAnsi="仿宋"/>
          <w:sz w:val="24"/>
        </w:rPr>
        <w:t>介于</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0~5</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仿宋" w:hAnsi="仿宋"/>
          <w:sz w:val="24"/>
        </w:rPr>
        <w:t>之间</w:t>
      </w:r>
      <w:r w:rsidRPr="00060C83">
        <w:rPr>
          <w:rFonts w:ascii="Times New Roman" w:eastAsia="宋体" w:hAnsi="宋体"/>
          <w:sz w:val="24"/>
        </w:rPr>
        <w:t>;</w:t>
      </w:r>
      <w:r w:rsidRPr="00060C83">
        <w:rPr>
          <w:rFonts w:ascii="Times New Roman" w:eastAsia="仿宋" w:hAnsi="仿宋"/>
          <w:sz w:val="24"/>
        </w:rPr>
        <w:t>草酸铁铵是铵盐</w:t>
      </w:r>
      <w:r w:rsidRPr="00060C83">
        <w:rPr>
          <w:rFonts w:ascii="Times New Roman" w:eastAsia="宋体" w:hAnsi="宋体"/>
          <w:sz w:val="24"/>
        </w:rPr>
        <w:t>,</w:t>
      </w:r>
      <w:r w:rsidRPr="00060C83">
        <w:rPr>
          <w:rFonts w:ascii="Times New Roman" w:eastAsia="仿宋" w:hAnsi="仿宋"/>
          <w:sz w:val="24"/>
        </w:rPr>
        <w:t>温度过高易分解</w:t>
      </w:r>
      <w:r w:rsidRPr="00060C83">
        <w:rPr>
          <w:rFonts w:ascii="Times New Roman" w:eastAsia="宋体" w:hAnsi="宋体"/>
          <w:sz w:val="24"/>
        </w:rPr>
        <w:t>,</w:t>
      </w:r>
      <w:r w:rsidRPr="00060C83">
        <w:rPr>
          <w:rFonts w:ascii="Times New Roman" w:eastAsia="仿宋" w:hAnsi="仿宋"/>
          <w:sz w:val="24"/>
        </w:rPr>
        <w:t>且温度过高促进铵根离子和铁离子水解</w:t>
      </w:r>
      <w:r w:rsidRPr="00060C83">
        <w:rPr>
          <w:rFonts w:ascii="Times New Roman" w:eastAsia="宋体" w:hAnsi="宋体"/>
          <w:sz w:val="24"/>
        </w:rPr>
        <w:t>,</w:t>
      </w:r>
      <w:r w:rsidRPr="00060C83">
        <w:rPr>
          <w:rFonts w:ascii="Times New Roman" w:eastAsia="仿宋" w:hAnsi="仿宋"/>
          <w:sz w:val="24"/>
        </w:rPr>
        <w:t>不能直接加热蒸干。</w:t>
      </w:r>
    </w:p>
    <w:p w:rsidR="00977446" w:rsidRPr="00BE4610" w:rsidRDefault="00BE4610" w:rsidP="00BE4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滴定原理是高锰酸钾溶液参与的氧化还原反应</w:t>
      </w:r>
      <w:r w:rsidRPr="00060C83">
        <w:rPr>
          <w:rFonts w:ascii="Times New Roman" w:eastAsia="宋体" w:hAnsi="宋体"/>
          <w:sz w:val="24"/>
        </w:rPr>
        <w:t>,</w:t>
      </w:r>
      <w:r w:rsidRPr="00060C83">
        <w:rPr>
          <w:rFonts w:ascii="Times New Roman" w:eastAsia="仿宋" w:hAnsi="仿宋"/>
          <w:sz w:val="24"/>
        </w:rPr>
        <w:t>高锰酸钾发生氧化还原反应过程中颜色褪去</w:t>
      </w:r>
      <w:r w:rsidRPr="00060C83">
        <w:rPr>
          <w:rFonts w:ascii="Times New Roman" w:eastAsia="宋体" w:hAnsi="宋体"/>
          <w:sz w:val="24"/>
        </w:rPr>
        <w:t>,</w:t>
      </w:r>
      <w:r w:rsidRPr="00060C83">
        <w:rPr>
          <w:rFonts w:ascii="Times New Roman" w:eastAsia="仿宋" w:hAnsi="仿宋"/>
          <w:sz w:val="24"/>
        </w:rPr>
        <w:t>自身可作指示剂</w:t>
      </w:r>
      <w:r w:rsidRPr="00060C83">
        <w:rPr>
          <w:rFonts w:ascii="Times New Roman" w:eastAsia="宋体" w:hAnsi="宋体"/>
          <w:sz w:val="24"/>
        </w:rPr>
        <w:t>,</w:t>
      </w:r>
      <w:r w:rsidRPr="00060C83">
        <w:rPr>
          <w:rFonts w:ascii="Times New Roman" w:eastAsia="仿宋" w:hAnsi="仿宋"/>
          <w:sz w:val="24"/>
        </w:rPr>
        <w:t>滴定终点的现象是加入最后一滴高锰酸钾溶液</w:t>
      </w:r>
      <w:r w:rsidRPr="00060C83">
        <w:rPr>
          <w:rFonts w:ascii="Times New Roman" w:eastAsia="宋体" w:hAnsi="宋体"/>
          <w:sz w:val="24"/>
        </w:rPr>
        <w:t>,</w:t>
      </w:r>
      <w:r w:rsidRPr="00060C83">
        <w:rPr>
          <w:rFonts w:ascii="Times New Roman" w:eastAsia="仿宋" w:hAnsi="仿宋"/>
          <w:sz w:val="24"/>
        </w:rPr>
        <w:t>溶液刚好变为粉红色</w:t>
      </w:r>
      <w:r w:rsidRPr="00060C83">
        <w:rPr>
          <w:rFonts w:ascii="Times New Roman" w:eastAsia="宋体" w:hAnsi="宋体"/>
          <w:sz w:val="24"/>
        </w:rPr>
        <w:t>,</w:t>
      </w:r>
      <w:r w:rsidRPr="00060C83">
        <w:rPr>
          <w:rFonts w:ascii="Times New Roman" w:eastAsia="仿宋" w:hAnsi="仿宋"/>
          <w:sz w:val="24"/>
        </w:rPr>
        <w:t>且半分钟内不褪色</w:t>
      </w:r>
      <w:r w:rsidRPr="00060C83">
        <w:rPr>
          <w:rFonts w:ascii="Times New Roman" w:eastAsia="宋体" w:hAnsi="宋体"/>
          <w:sz w:val="24"/>
        </w:rPr>
        <w:t>,</w:t>
      </w:r>
      <w:r w:rsidRPr="00060C83">
        <w:rPr>
          <w:rFonts w:ascii="Times New Roman" w:eastAsia="仿宋" w:hAnsi="仿宋"/>
          <w:sz w:val="24"/>
        </w:rPr>
        <w:t>即为达到终点。</w:t>
      </w:r>
      <w:r w:rsidRPr="00060C83">
        <w:rPr>
          <w:rFonts w:ascii="宋体" w:eastAsia="宋体" w:hAnsi="宋体" w:cs="宋体" w:hint="eastAsia"/>
          <w:sz w:val="24"/>
        </w:rPr>
        <w:t>②</w:t>
      </w:r>
      <w:r w:rsidRPr="00060C83">
        <w:rPr>
          <w:rFonts w:ascii="Times New Roman" w:eastAsia="仿宋" w:hAnsi="仿宋"/>
          <w:sz w:val="24"/>
        </w:rPr>
        <w:t>滴定过程中高锰酸钾被还原为</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且随着反应进行</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仿宋" w:hAnsi="仿宋"/>
          <w:sz w:val="24"/>
        </w:rPr>
        <w:t>的浓度增大</w:t>
      </w:r>
      <w:r w:rsidRPr="00060C83">
        <w:rPr>
          <w:rFonts w:ascii="Times New Roman" w:eastAsia="宋体" w:hAnsi="宋体"/>
          <w:sz w:val="24"/>
        </w:rPr>
        <w:t>,</w:t>
      </w:r>
      <w:r w:rsidRPr="00060C83">
        <w:rPr>
          <w:rFonts w:ascii="Times New Roman" w:eastAsia="仿宋" w:hAnsi="仿宋"/>
          <w:sz w:val="24"/>
        </w:rPr>
        <w:t>反应速率加快</w:t>
      </w:r>
      <w:r w:rsidRPr="00060C83">
        <w:rPr>
          <w:rFonts w:ascii="Times New Roman" w:eastAsia="宋体" w:hAnsi="宋体"/>
          <w:sz w:val="24"/>
        </w:rPr>
        <w:t>,</w:t>
      </w:r>
      <w:r w:rsidRPr="00060C83">
        <w:rPr>
          <w:rFonts w:ascii="Times New Roman" w:eastAsia="仿宋" w:hAnsi="仿宋"/>
          <w:sz w:val="24"/>
        </w:rPr>
        <w:t>说明反应生成的</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仿宋" w:hAnsi="仿宋"/>
          <w:sz w:val="24"/>
        </w:rPr>
        <w:t>可以加快反应速率</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仿宋" w:hAnsi="仿宋"/>
          <w:sz w:val="24"/>
        </w:rPr>
        <w:t>起催化剂的作用。</w:t>
      </w:r>
      <w:r w:rsidRPr="00060C83">
        <w:rPr>
          <w:rFonts w:ascii="宋体" w:eastAsia="宋体" w:hAnsi="宋体" w:cs="宋体" w:hint="eastAsia"/>
          <w:sz w:val="24"/>
        </w:rPr>
        <w:t>③</w:t>
      </w:r>
      <w:r w:rsidRPr="00060C83">
        <w:rPr>
          <w:rFonts w:ascii="Times New Roman" w:eastAsia="仿宋" w:hAnsi="仿宋"/>
          <w:sz w:val="24"/>
        </w:rPr>
        <w:t>滴定过程中</w:t>
      </w:r>
      <w:r w:rsidRPr="00060C83">
        <w:rPr>
          <w:rFonts w:ascii="Times New Roman" w:eastAsia="宋体" w:hAnsi="宋体"/>
          <w:sz w:val="24"/>
        </w:rPr>
        <w:t>,</w:t>
      </w:r>
      <w:r w:rsidRPr="00060C83">
        <w:rPr>
          <w:rFonts w:ascii="Times New Roman" w:eastAsia="仿宋" w:hAnsi="仿宋"/>
          <w:sz w:val="24"/>
        </w:rPr>
        <w:t>产品溶液加稀硫酸酸化后形成草酸</w:t>
      </w:r>
      <w:r w:rsidRPr="00060C83">
        <w:rPr>
          <w:rFonts w:ascii="Times New Roman" w:eastAsia="宋体" w:hAnsi="宋体"/>
          <w:sz w:val="24"/>
        </w:rPr>
        <w:t>,</w:t>
      </w:r>
      <w:r w:rsidRPr="00060C83">
        <w:rPr>
          <w:rFonts w:ascii="Times New Roman" w:eastAsia="仿宋" w:hAnsi="仿宋"/>
          <w:sz w:val="24"/>
        </w:rPr>
        <w:t>草酸与高锰酸钾溶液发生氧化还原反应</w:t>
      </w:r>
      <w:r w:rsidRPr="00060C83">
        <w:rPr>
          <w:rFonts w:ascii="Times New Roman" w:eastAsia="宋体" w:hAnsi="宋体"/>
          <w:sz w:val="24"/>
        </w:rPr>
        <w:t>,</w:t>
      </w:r>
      <w:r w:rsidRPr="00060C83">
        <w:rPr>
          <w:rFonts w:ascii="Times New Roman" w:eastAsia="仿宋" w:hAnsi="仿宋"/>
          <w:sz w:val="24"/>
        </w:rPr>
        <w:t>离子反应为</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+2Mn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83" name="图片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2Mn</w:t>
      </w:r>
      <w:r w:rsidRPr="00060C83">
        <w:rPr>
          <w:rFonts w:ascii="Times New Roman" w:eastAsia="宋体" w:hAnsi="宋体"/>
          <w:sz w:val="24"/>
          <w:vertAlign w:val="superscript"/>
        </w:rPr>
        <w:t>2+</w:t>
      </w:r>
      <w:r w:rsidRPr="00060C83">
        <w:rPr>
          <w:rFonts w:ascii="Times New Roman" w:eastAsia="宋体" w:hAnsi="宋体"/>
          <w:sz w:val="24"/>
        </w:rPr>
        <w:t>+10CO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+8H</w:t>
      </w:r>
      <w:r w:rsidRPr="00060C83">
        <w:rPr>
          <w:rFonts w:ascii="Times New Roman" w:eastAsia="宋体" w:hAnsi="宋体"/>
          <w:sz w:val="24"/>
          <w:vertAlign w:val="subscript"/>
        </w:rPr>
        <w:t>2</w:t>
      </w:r>
      <w:r w:rsidRPr="00060C83">
        <w:rPr>
          <w:rFonts w:ascii="Times New Roman" w:eastAsia="宋体" w:hAnsi="宋体"/>
          <w:sz w:val="24"/>
        </w:rPr>
        <w:t>O,10</w:t>
      </w:r>
      <w:r w:rsidRPr="00060C83">
        <w:rPr>
          <w:rFonts w:ascii="Times New Roman" w:eastAsia="宋体" w:hAnsi="Times New Roman" w:cs="Times New Roman"/>
          <w:sz w:val="24"/>
        </w:rPr>
        <w:t>.</w:t>
      </w:r>
      <w:r w:rsidRPr="00060C83">
        <w:rPr>
          <w:rFonts w:ascii="Times New Roman" w:eastAsia="宋体" w:hAnsi="宋体"/>
          <w:sz w:val="24"/>
        </w:rPr>
        <w:t>00mL</w:t>
      </w:r>
      <w:r w:rsidRPr="00060C83">
        <w:rPr>
          <w:rFonts w:ascii="Times New Roman" w:eastAsia="仿宋" w:hAnsi="仿宋"/>
          <w:sz w:val="24"/>
        </w:rPr>
        <w:t>产品溶液消耗</w:t>
      </w:r>
      <w:r w:rsidRPr="00060C83">
        <w:rPr>
          <w:rFonts w:ascii="Times New Roman" w:eastAsia="宋体" w:hAnsi="宋体"/>
          <w:i/>
          <w:sz w:val="24"/>
        </w:rPr>
        <w:t>n</w:t>
      </w: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012L=0</w:t>
      </w:r>
      <w:r w:rsidRPr="00060C83">
        <w:rPr>
          <w:rFonts w:ascii="Times New Roman" w:eastAsia="宋体" w:hAnsi="Times New Roman" w:cs="Times New Roman"/>
          <w:sz w:val="24"/>
        </w:rPr>
        <w:t>.</w:t>
      </w:r>
      <w:r w:rsidRPr="00060C83">
        <w:rPr>
          <w:rFonts w:ascii="Times New Roman" w:eastAsia="宋体" w:hAnsi="宋体"/>
          <w:sz w:val="24"/>
        </w:rPr>
        <w:t>0012mol,</w:t>
      </w:r>
      <w:r w:rsidRPr="00060C83">
        <w:rPr>
          <w:rFonts w:ascii="Times New Roman" w:eastAsia="仿宋" w:hAnsi="仿宋"/>
          <w:sz w:val="24"/>
        </w:rPr>
        <w:t>则</w:t>
      </w:r>
      <w:r w:rsidRPr="00060C83">
        <w:rPr>
          <w:rFonts w:ascii="Times New Roman" w:eastAsia="宋体" w:hAnsi="宋体"/>
          <w:sz w:val="24"/>
        </w:rPr>
        <w:t>10</w:t>
      </w:r>
      <w:r w:rsidRPr="00060C83">
        <w:rPr>
          <w:rFonts w:ascii="Times New Roman" w:eastAsia="宋体" w:hAnsi="Times New Roman" w:cs="Times New Roman"/>
          <w:sz w:val="24"/>
        </w:rPr>
        <w:t>.</w:t>
      </w:r>
      <w:r w:rsidRPr="00060C83">
        <w:rPr>
          <w:rFonts w:ascii="Times New Roman" w:eastAsia="宋体" w:hAnsi="宋体"/>
          <w:sz w:val="24"/>
        </w:rPr>
        <w:t>00mL</w:t>
      </w:r>
      <w:r w:rsidRPr="00060C83">
        <w:rPr>
          <w:rFonts w:ascii="Times New Roman" w:eastAsia="仿宋" w:hAnsi="仿宋"/>
          <w:sz w:val="24"/>
        </w:rPr>
        <w:t>产品溶液中</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2</m:t>
            </m:r>
          </m:den>
        </m:f>
      </m:oMath>
      <w:r w:rsidRPr="00060C83">
        <w:rPr>
          <w:rFonts w:ascii="Times New Roman" w:eastAsia="宋体" w:hAnsi="宋体"/>
          <w:i/>
          <w:sz w:val="24"/>
        </w:rPr>
        <w:t>n</w:t>
      </w: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0012mol=0</w:t>
      </w:r>
      <w:r w:rsidRPr="00060C83">
        <w:rPr>
          <w:rFonts w:ascii="Times New Roman" w:eastAsia="宋体" w:hAnsi="Times New Roman" w:cs="Times New Roman"/>
          <w:sz w:val="24"/>
        </w:rPr>
        <w:t>.</w:t>
      </w:r>
      <w:r w:rsidRPr="00060C83">
        <w:rPr>
          <w:rFonts w:ascii="Times New Roman" w:eastAsia="宋体" w:hAnsi="宋体"/>
          <w:sz w:val="24"/>
        </w:rPr>
        <w:t>003mol,</w:t>
      </w:r>
      <w:r w:rsidRPr="00060C83">
        <w:rPr>
          <w:rFonts w:ascii="Times New Roman" w:eastAsia="仿宋" w:hAnsi="仿宋"/>
          <w:sz w:val="24"/>
        </w:rPr>
        <w:t>根据物料守恒</w:t>
      </w:r>
      <w:r w:rsidRPr="00060C83">
        <w:rPr>
          <w:rFonts w:ascii="Times New Roman" w:eastAsia="宋体" w:hAnsi="宋体"/>
          <w:sz w:val="24"/>
        </w:rPr>
        <w:t>,100mL</w:t>
      </w:r>
      <w:r w:rsidRPr="00060C83">
        <w:rPr>
          <w:rFonts w:ascii="Times New Roman" w:eastAsia="仿宋" w:hAnsi="仿宋"/>
          <w:sz w:val="24"/>
        </w:rPr>
        <w:t>产品溶液中</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Fe(C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的质量</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100</m:t>
            </m:r>
          </m:num>
          <m:den>
            <m:r>
              <m:rPr>
                <m:sty m:val="p"/>
              </m:rPr>
              <w:rPr>
                <w:rFonts w:ascii="Cambria Math" w:eastAsia="宋体" w:hAnsi="Cambria Math"/>
                <w:sz w:val="28"/>
                <w:szCs w:val="18"/>
              </w:rPr>
              <m:t>10</m:t>
            </m:r>
          </m:den>
        </m:f>
      </m:oMath>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003mol</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060C83">
        <w:rPr>
          <w:rFonts w:ascii="Times New Roman" w:eastAsia="宋体" w:hAnsi="Times New Roman" w:cs="Times New Roman"/>
          <w:sz w:val="24"/>
        </w:rPr>
        <w:t>×</w:t>
      </w:r>
      <w:r w:rsidRPr="00060C83">
        <w:rPr>
          <w:rFonts w:ascii="Times New Roman" w:eastAsia="宋体" w:hAnsi="宋体"/>
          <w:sz w:val="24"/>
        </w:rPr>
        <w:t>374g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74g,</w:t>
      </w:r>
      <w:r w:rsidRPr="00060C83">
        <w:rPr>
          <w:rFonts w:ascii="Times New Roman" w:eastAsia="仿宋" w:hAnsi="仿宋"/>
          <w:sz w:val="24"/>
        </w:rPr>
        <w:t>故产品中</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Fe(C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的质量分数为</w:t>
      </w:r>
      <m:oMath>
        <m:f>
          <m:fPr>
            <m:ctrlPr>
              <w:rPr>
                <w:rFonts w:ascii="Cambria Math" w:eastAsia="宋体" w:hAnsi="Cambria Math"/>
                <w:sz w:val="24"/>
              </w:rPr>
            </m:ctrlPr>
          </m:fPr>
          <m:num>
            <m:r>
              <m:rPr>
                <m:sty m:val="p"/>
              </m:rPr>
              <w:rPr>
                <w:rFonts w:ascii="Cambria Math" w:eastAsia="宋体" w:hAnsi="Cambria Math"/>
                <w:sz w:val="28"/>
                <w:szCs w:val="18"/>
              </w:rPr>
              <m:t>3</m:t>
            </m:r>
            <m:r>
              <m:rPr>
                <m:nor/>
              </m:rPr>
              <w:rPr>
                <w:rFonts w:ascii="Times New Roman" w:eastAsia="宋体" w:hAnsi="Times New Roman" w:cs="Times New Roman"/>
                <w:sz w:val="28"/>
                <w:szCs w:val="18"/>
              </w:rPr>
              <m:t>.</m:t>
            </m:r>
            <m:r>
              <m:rPr>
                <m:sty m:val="p"/>
              </m:rPr>
              <w:rPr>
                <w:rFonts w:ascii="Cambria Math" w:eastAsia="宋体" w:hAnsi="Cambria Math"/>
                <w:sz w:val="28"/>
                <w:szCs w:val="18"/>
              </w:rPr>
              <m:t>74g</m:t>
            </m:r>
          </m:num>
          <m:den>
            <m:r>
              <m:rPr>
                <m:sty m:val="p"/>
              </m:rPr>
              <w:rPr>
                <w:rFonts w:ascii="Cambria Math" w:eastAsia="宋体" w:hAnsi="Cambria Math"/>
                <w:sz w:val="28"/>
                <w:szCs w:val="18"/>
              </w:rPr>
              <m:t>5g</m:t>
            </m:r>
          </m:den>
        </m:f>
      </m:oMath>
      <w:r w:rsidRPr="00060C83">
        <w:rPr>
          <w:rFonts w:ascii="Times New Roman" w:eastAsia="宋体" w:hAnsi="Times New Roman" w:cs="Times New Roman"/>
          <w:sz w:val="24"/>
        </w:rPr>
        <w:t>×</w:t>
      </w:r>
      <w:r w:rsidRPr="00060C83">
        <w:rPr>
          <w:rFonts w:ascii="Times New Roman" w:eastAsia="宋体" w:hAnsi="宋体"/>
          <w:sz w:val="24"/>
        </w:rPr>
        <w:t>100%=74</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仿宋" w:hAnsi="仿宋"/>
          <w:sz w:val="24"/>
        </w:rPr>
        <w:t>。</w:t>
      </w:r>
    </w:p>
    <w:sectPr w:rsidR="00977446" w:rsidRPr="00BE461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F0D" w:rsidRDefault="00AA4F0D">
      <w:r>
        <w:separator/>
      </w:r>
    </w:p>
  </w:endnote>
  <w:endnote w:type="continuationSeparator" w:id="1">
    <w:p w:rsidR="00AA4F0D" w:rsidRDefault="00AA4F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F0D" w:rsidRDefault="00AA4F0D">
      <w:r>
        <w:separator/>
      </w:r>
    </w:p>
  </w:footnote>
  <w:footnote w:type="continuationSeparator" w:id="1">
    <w:p w:rsidR="00AA4F0D" w:rsidRDefault="00AA4F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E7B56"/>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4F0D"/>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5E54"/>
    <w:rsid w:val="00BB7AA1"/>
    <w:rsid w:val="00BC239F"/>
    <w:rsid w:val="00BE1454"/>
    <w:rsid w:val="00BE4610"/>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351C"/>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0FC7"/>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D6385-B994-482D-B338-90A9557EC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1638</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2021-03-14T08:29:00Z</dcterms:created>
  <dcterms:modified xsi:type="dcterms:W3CDTF">2022-04-26T06:15:00Z</dcterms:modified>
</cp:coreProperties>
</file>